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DCD" w:rsidRPr="00350DCD" w:rsidRDefault="00350DCD" w:rsidP="00350DCD">
      <w:pPr>
        <w:widowControl/>
        <w:shd w:val="clear" w:color="auto" w:fill="FFFFFF"/>
        <w:spacing w:line="810" w:lineRule="atLeast"/>
        <w:jc w:val="center"/>
        <w:outlineLvl w:val="0"/>
        <w:rPr>
          <w:rFonts w:ascii="Arial" w:eastAsia="宋体" w:hAnsi="Arial" w:cs="Arial"/>
          <w:color w:val="000000"/>
          <w:kern w:val="36"/>
          <w:sz w:val="54"/>
          <w:szCs w:val="54"/>
        </w:rPr>
      </w:pPr>
      <w:r w:rsidRPr="00350DCD">
        <w:rPr>
          <w:rFonts w:ascii="华文仿宋" w:eastAsia="华文仿宋" w:hAnsi="华文仿宋" w:cs="Arial" w:hint="eastAsia"/>
          <w:color w:val="000000"/>
          <w:kern w:val="36"/>
          <w:sz w:val="54"/>
          <w:szCs w:val="54"/>
        </w:rPr>
        <w:t>国际中文教师奖学金申请办法（2021年）</w:t>
      </w:r>
    </w:p>
    <w:p w:rsidR="00350DCD" w:rsidRPr="00350DCD" w:rsidRDefault="00350DCD" w:rsidP="00350DCD">
      <w:pPr>
        <w:widowControl/>
        <w:shd w:val="clear" w:color="auto" w:fill="FFFFFF"/>
        <w:spacing w:line="315" w:lineRule="atLeast"/>
        <w:jc w:val="left"/>
        <w:rPr>
          <w:rFonts w:ascii="Arial" w:eastAsia="宋体" w:hAnsi="Arial" w:cs="Arial"/>
          <w:color w:val="000000"/>
          <w:kern w:val="0"/>
          <w:szCs w:val="21"/>
        </w:rPr>
      </w:pPr>
      <w:r w:rsidRPr="00350DCD">
        <w:rPr>
          <w:rFonts w:ascii="Arial" w:eastAsia="宋体" w:hAnsi="Arial" w:cs="Arial"/>
          <w:b/>
          <w:bCs/>
          <w:color w:val="000000"/>
          <w:kern w:val="0"/>
          <w:sz w:val="32"/>
          <w:szCs w:val="32"/>
        </w:rPr>
        <w:t> </w:t>
      </w:r>
    </w:p>
    <w:p w:rsidR="00350DCD" w:rsidRPr="00350DCD" w:rsidRDefault="00350DCD" w:rsidP="00350DCD">
      <w:pPr>
        <w:widowControl/>
        <w:shd w:val="clear" w:color="auto" w:fill="FFFFFF"/>
        <w:spacing w:line="315" w:lineRule="atLeast"/>
        <w:ind w:firstLine="660"/>
        <w:jc w:val="left"/>
        <w:rPr>
          <w:rFonts w:ascii="Arial" w:eastAsia="宋体" w:hAnsi="Arial" w:cs="Arial"/>
          <w:color w:val="000000"/>
          <w:kern w:val="0"/>
          <w:szCs w:val="21"/>
        </w:rPr>
      </w:pPr>
      <w:r w:rsidRPr="00350DCD">
        <w:rPr>
          <w:rFonts w:ascii="华文仿宋" w:eastAsia="华文仿宋" w:hAnsi="华文仿宋" w:cs="Arial" w:hint="eastAsia"/>
          <w:color w:val="000000"/>
          <w:spacing w:val="15"/>
          <w:kern w:val="0"/>
          <w:sz w:val="32"/>
          <w:szCs w:val="32"/>
        </w:rPr>
        <w:t>为满足国际社会对日益增长的中文教育类人才的需求，促进世界各国中文教育的发展，助力国际中文教育人才的成长</w:t>
      </w:r>
      <w:r w:rsidRPr="00350DCD">
        <w:rPr>
          <w:rFonts w:ascii="华文仿宋" w:eastAsia="华文仿宋" w:hAnsi="华文仿宋" w:cs="Arial" w:hint="eastAsia"/>
          <w:color w:val="000000"/>
          <w:kern w:val="0"/>
          <w:sz w:val="32"/>
          <w:szCs w:val="32"/>
        </w:rPr>
        <w:t>，</w:t>
      </w:r>
      <w:r w:rsidRPr="00350DCD">
        <w:rPr>
          <w:rFonts w:ascii="华文仿宋" w:eastAsia="华文仿宋" w:hAnsi="华文仿宋" w:cs="Arial" w:hint="eastAsia"/>
          <w:color w:val="000000"/>
          <w:spacing w:val="15"/>
          <w:kern w:val="0"/>
          <w:sz w:val="32"/>
          <w:szCs w:val="32"/>
        </w:rPr>
        <w:t>教育部中外语言交流合作中心（以下简称中心）设立国际中文教师奖学金（以下简称奖学金），聚焦培养合格的海外中文教师。孔子学院、独立设置的孔子课堂，部分汉语考试考点，外国相关教育机构、高校中文师范专业/中文院系、国外有关中文教学行业组织、中国驻外使（领）馆等（以下简称推荐机构）可推荐</w:t>
      </w:r>
      <w:r w:rsidRPr="00350DCD">
        <w:rPr>
          <w:rFonts w:ascii="华文仿宋" w:eastAsia="华文仿宋" w:hAnsi="华文仿宋" w:cs="Arial" w:hint="eastAsia"/>
          <w:color w:val="000000"/>
          <w:kern w:val="0"/>
          <w:sz w:val="32"/>
          <w:szCs w:val="32"/>
        </w:rPr>
        <w:t>优秀学生和在职中文教师到中国大学（以下简称接收院校）学习和进修汉语国际教育及相关专业。</w:t>
      </w:r>
    </w:p>
    <w:p w:rsidR="00350DCD" w:rsidRPr="00350DCD" w:rsidRDefault="00350DCD" w:rsidP="00350DCD">
      <w:pPr>
        <w:widowControl/>
        <w:shd w:val="clear" w:color="auto" w:fill="FFFFFF"/>
        <w:spacing w:line="315" w:lineRule="atLeast"/>
        <w:ind w:firstLine="645"/>
        <w:jc w:val="left"/>
        <w:rPr>
          <w:rFonts w:ascii="Arial" w:eastAsia="宋体" w:hAnsi="Arial" w:cs="Arial"/>
          <w:color w:val="000000"/>
          <w:kern w:val="0"/>
          <w:szCs w:val="21"/>
        </w:rPr>
      </w:pPr>
      <w:r w:rsidRPr="00350DCD">
        <w:rPr>
          <w:rFonts w:ascii="黑体" w:eastAsia="黑体" w:hAnsi="黑体" w:cs="Arial" w:hint="eastAsia"/>
          <w:color w:val="000000"/>
          <w:kern w:val="0"/>
          <w:sz w:val="32"/>
          <w:szCs w:val="32"/>
        </w:rPr>
        <w:t>一、资助对象</w:t>
      </w:r>
    </w:p>
    <w:p w:rsidR="00350DCD" w:rsidRPr="00350DCD" w:rsidRDefault="00350DCD" w:rsidP="00350DCD">
      <w:pPr>
        <w:widowControl/>
        <w:shd w:val="clear" w:color="auto" w:fill="FFFFFF"/>
        <w:spacing w:line="315" w:lineRule="atLeast"/>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        1.非中国籍人士;</w:t>
      </w:r>
    </w:p>
    <w:p w:rsidR="00350DCD" w:rsidRPr="00350DCD" w:rsidRDefault="00350DCD" w:rsidP="00350DCD">
      <w:pPr>
        <w:widowControl/>
        <w:shd w:val="clear" w:color="auto" w:fill="FFFFFF"/>
        <w:spacing w:line="315" w:lineRule="atLeast"/>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        2.身心健康，品学兼优;</w:t>
      </w:r>
    </w:p>
    <w:p w:rsidR="00350DCD" w:rsidRPr="00350DCD" w:rsidRDefault="00350DCD" w:rsidP="00350DCD">
      <w:pPr>
        <w:widowControl/>
        <w:shd w:val="clear" w:color="auto" w:fill="FFFFFF"/>
        <w:spacing w:line="315" w:lineRule="atLeast"/>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        3.有志于从事中文教育、教学及相关工作;</w:t>
      </w:r>
    </w:p>
    <w:p w:rsidR="00350DCD" w:rsidRPr="00350DCD" w:rsidRDefault="00350DCD" w:rsidP="00350DCD">
      <w:pPr>
        <w:widowControl/>
        <w:shd w:val="clear" w:color="auto" w:fill="FFFFFF"/>
        <w:spacing w:line="315" w:lineRule="atLeast"/>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        4.年龄为 16-35 周岁（统一以 2021</w:t>
      </w:r>
      <w:r w:rsidRPr="00350DCD">
        <w:rPr>
          <w:rFonts w:ascii="Arial" w:eastAsia="宋体" w:hAnsi="Arial" w:cs="Arial"/>
          <w:color w:val="000000"/>
          <w:kern w:val="0"/>
          <w:sz w:val="32"/>
          <w:szCs w:val="32"/>
        </w:rPr>
        <w:t> </w:t>
      </w:r>
      <w:r w:rsidRPr="00350DCD">
        <w:rPr>
          <w:rFonts w:ascii="华文仿宋" w:eastAsia="华文仿宋" w:hAnsi="华文仿宋" w:cs="Arial" w:hint="eastAsia"/>
          <w:color w:val="000000"/>
          <w:kern w:val="0"/>
          <w:sz w:val="32"/>
          <w:szCs w:val="32"/>
        </w:rPr>
        <w:t>年 9 月 1 日计）。在职中文教师放宽至 45 周岁，本科奖学金申请者一般不超过</w:t>
      </w:r>
      <w:r w:rsidRPr="00350DCD">
        <w:rPr>
          <w:rFonts w:ascii="Arial" w:eastAsia="宋体" w:hAnsi="Arial" w:cs="Arial"/>
          <w:color w:val="000000"/>
          <w:kern w:val="0"/>
          <w:sz w:val="32"/>
          <w:szCs w:val="32"/>
        </w:rPr>
        <w:t> </w:t>
      </w:r>
      <w:r w:rsidRPr="00350DCD">
        <w:rPr>
          <w:rFonts w:ascii="华文仿宋" w:eastAsia="华文仿宋" w:hAnsi="华文仿宋" w:cs="Arial" w:hint="eastAsia"/>
          <w:color w:val="000000"/>
          <w:kern w:val="0"/>
          <w:sz w:val="32"/>
          <w:szCs w:val="32"/>
        </w:rPr>
        <w:t>25 周岁。</w:t>
      </w:r>
    </w:p>
    <w:p w:rsidR="00350DCD" w:rsidRPr="00350DCD" w:rsidRDefault="00350DCD" w:rsidP="00350DCD">
      <w:pPr>
        <w:widowControl/>
        <w:shd w:val="clear" w:color="auto" w:fill="FFFFFF"/>
        <w:spacing w:line="315" w:lineRule="atLeast"/>
        <w:ind w:firstLine="645"/>
        <w:jc w:val="left"/>
        <w:rPr>
          <w:rFonts w:ascii="Arial" w:eastAsia="宋体" w:hAnsi="Arial" w:cs="Arial"/>
          <w:color w:val="000000"/>
          <w:kern w:val="0"/>
          <w:szCs w:val="21"/>
        </w:rPr>
      </w:pPr>
      <w:r w:rsidRPr="00350DCD">
        <w:rPr>
          <w:rFonts w:ascii="黑体" w:eastAsia="黑体" w:hAnsi="黑体" w:cs="Arial" w:hint="eastAsia"/>
          <w:color w:val="000000"/>
          <w:kern w:val="0"/>
          <w:sz w:val="32"/>
          <w:szCs w:val="32"/>
        </w:rPr>
        <w:lastRenderedPageBreak/>
        <w:t>二、奖学金类别及申请条件</w:t>
      </w:r>
    </w:p>
    <w:p w:rsidR="00350DCD" w:rsidRPr="00350DCD" w:rsidRDefault="00350DCD" w:rsidP="00350DCD">
      <w:pPr>
        <w:widowControl/>
        <w:shd w:val="clear" w:color="auto" w:fill="FFFFFF"/>
        <w:spacing w:line="315" w:lineRule="atLeast"/>
        <w:ind w:firstLine="645"/>
        <w:jc w:val="left"/>
        <w:rPr>
          <w:rFonts w:ascii="Arial" w:eastAsia="宋体" w:hAnsi="Arial" w:cs="Arial"/>
          <w:color w:val="000000"/>
          <w:kern w:val="0"/>
          <w:szCs w:val="21"/>
        </w:rPr>
      </w:pPr>
      <w:r w:rsidRPr="00350DCD">
        <w:rPr>
          <w:rFonts w:ascii="华文仿宋" w:eastAsia="华文仿宋" w:hAnsi="华文仿宋" w:cs="Arial" w:hint="eastAsia"/>
          <w:b/>
          <w:bCs/>
          <w:color w:val="000000"/>
          <w:kern w:val="0"/>
          <w:sz w:val="32"/>
          <w:szCs w:val="32"/>
        </w:rPr>
        <w:t>1.汉语国际教育专业博士研究生</w:t>
      </w:r>
    </w:p>
    <w:p w:rsidR="00350DCD" w:rsidRPr="00350DCD" w:rsidRDefault="00350DCD" w:rsidP="00350DCD">
      <w:pPr>
        <w:widowControl/>
        <w:shd w:val="clear" w:color="auto" w:fill="FFFFFF"/>
        <w:spacing w:line="315" w:lineRule="atLeast"/>
        <w:ind w:firstLine="645"/>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2021</w:t>
      </w:r>
      <w:r w:rsidRPr="00350DCD">
        <w:rPr>
          <w:rFonts w:ascii="Arial" w:eastAsia="宋体" w:hAnsi="Arial" w:cs="Arial"/>
          <w:color w:val="000000"/>
          <w:kern w:val="0"/>
          <w:sz w:val="32"/>
          <w:szCs w:val="32"/>
        </w:rPr>
        <w:t> </w:t>
      </w:r>
      <w:r w:rsidRPr="00350DCD">
        <w:rPr>
          <w:rFonts w:ascii="华文仿宋" w:eastAsia="华文仿宋" w:hAnsi="华文仿宋" w:cs="Arial" w:hint="eastAsia"/>
          <w:color w:val="000000"/>
          <w:kern w:val="0"/>
          <w:sz w:val="32"/>
          <w:szCs w:val="32"/>
        </w:rPr>
        <w:t>年 9 月入学，资助期限为 4 年。</w:t>
      </w:r>
    </w:p>
    <w:p w:rsidR="00350DCD" w:rsidRPr="00350DCD" w:rsidRDefault="00350DCD" w:rsidP="00350DCD">
      <w:pPr>
        <w:widowControl/>
        <w:shd w:val="clear" w:color="auto" w:fill="FFFFFF"/>
        <w:spacing w:line="315" w:lineRule="atLeast"/>
        <w:ind w:firstLine="630"/>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具有硕士学历，硕士专业为对外汉语、语言学、汉语国际教育或者教育相关专业。汉语考试成绩达到 HSK（六级</w:t>
      </w:r>
      <w:r w:rsidRPr="00350DCD">
        <w:rPr>
          <w:rFonts w:ascii="华文仿宋" w:eastAsia="华文仿宋" w:hAnsi="华文仿宋" w:cs="Arial" w:hint="eastAsia"/>
          <w:color w:val="000000"/>
          <w:spacing w:val="-15"/>
          <w:kern w:val="0"/>
          <w:sz w:val="32"/>
          <w:szCs w:val="32"/>
        </w:rPr>
        <w:t>） </w:t>
      </w:r>
      <w:r w:rsidRPr="00350DCD">
        <w:rPr>
          <w:rFonts w:ascii="华文仿宋" w:eastAsia="华文仿宋" w:hAnsi="华文仿宋" w:cs="Arial" w:hint="eastAsia"/>
          <w:color w:val="000000"/>
          <w:kern w:val="0"/>
          <w:sz w:val="32"/>
          <w:szCs w:val="32"/>
        </w:rPr>
        <w:t>200</w:t>
      </w:r>
      <w:r w:rsidRPr="00350DCD">
        <w:rPr>
          <w:rFonts w:ascii="华文仿宋" w:eastAsia="华文仿宋" w:hAnsi="华文仿宋" w:cs="Arial" w:hint="eastAsia"/>
          <w:color w:val="000000"/>
          <w:spacing w:val="-15"/>
          <w:kern w:val="0"/>
          <w:sz w:val="32"/>
          <w:szCs w:val="32"/>
        </w:rPr>
        <w:t> 分、</w:t>
      </w:r>
      <w:r w:rsidRPr="00350DCD">
        <w:rPr>
          <w:rFonts w:ascii="华文仿宋" w:eastAsia="华文仿宋" w:hAnsi="华文仿宋" w:cs="Arial" w:hint="eastAsia"/>
          <w:color w:val="000000"/>
          <w:kern w:val="0"/>
          <w:sz w:val="32"/>
          <w:szCs w:val="32"/>
        </w:rPr>
        <w:t>HSKK（高级</w:t>
      </w:r>
      <w:r w:rsidRPr="00350DCD">
        <w:rPr>
          <w:rFonts w:ascii="华文仿宋" w:eastAsia="华文仿宋" w:hAnsi="华文仿宋" w:cs="Arial" w:hint="eastAsia"/>
          <w:color w:val="000000"/>
          <w:spacing w:val="-15"/>
          <w:kern w:val="0"/>
          <w:sz w:val="32"/>
          <w:szCs w:val="32"/>
        </w:rPr>
        <w:t>）60 分。</w:t>
      </w:r>
      <w:r w:rsidRPr="00350DCD">
        <w:rPr>
          <w:rFonts w:ascii="华文仿宋" w:eastAsia="华文仿宋" w:hAnsi="华文仿宋" w:cs="Arial" w:hint="eastAsia"/>
          <w:color w:val="000000"/>
          <w:kern w:val="0"/>
          <w:sz w:val="32"/>
          <w:szCs w:val="32"/>
        </w:rPr>
        <w:t>2 年以上从事中文教学及相关领域工作经历。提供毕业后拟任教机构工作协议或相关证明者优先。</w:t>
      </w:r>
    </w:p>
    <w:p w:rsidR="00350DCD" w:rsidRPr="00350DCD" w:rsidRDefault="00350DCD" w:rsidP="00350DCD">
      <w:pPr>
        <w:widowControl/>
        <w:shd w:val="clear" w:color="auto" w:fill="FFFFFF"/>
        <w:spacing w:line="315" w:lineRule="atLeast"/>
        <w:ind w:firstLine="645"/>
        <w:jc w:val="left"/>
        <w:rPr>
          <w:rFonts w:ascii="Arial" w:eastAsia="宋体" w:hAnsi="Arial" w:cs="Arial"/>
          <w:color w:val="000000"/>
          <w:kern w:val="0"/>
          <w:szCs w:val="21"/>
        </w:rPr>
      </w:pPr>
      <w:r w:rsidRPr="00350DCD">
        <w:rPr>
          <w:rFonts w:ascii="华文仿宋" w:eastAsia="华文仿宋" w:hAnsi="华文仿宋" w:cs="Arial" w:hint="eastAsia"/>
          <w:b/>
          <w:bCs/>
          <w:color w:val="000000"/>
          <w:kern w:val="0"/>
          <w:sz w:val="32"/>
          <w:szCs w:val="32"/>
        </w:rPr>
        <w:t>2.汉语国际教育专业硕士研究生</w:t>
      </w:r>
    </w:p>
    <w:p w:rsidR="00350DCD" w:rsidRPr="00350DCD" w:rsidRDefault="00350DCD" w:rsidP="00350DCD">
      <w:pPr>
        <w:widowControl/>
        <w:shd w:val="clear" w:color="auto" w:fill="FFFFFF"/>
        <w:spacing w:line="315" w:lineRule="atLeast"/>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2021</w:t>
      </w:r>
      <w:r w:rsidRPr="00350DCD">
        <w:rPr>
          <w:rFonts w:ascii="Arial" w:eastAsia="宋体" w:hAnsi="Arial" w:cs="Arial"/>
          <w:color w:val="000000"/>
          <w:kern w:val="0"/>
          <w:sz w:val="32"/>
          <w:szCs w:val="32"/>
        </w:rPr>
        <w:t> </w:t>
      </w:r>
      <w:r w:rsidRPr="00350DCD">
        <w:rPr>
          <w:rFonts w:ascii="华文仿宋" w:eastAsia="华文仿宋" w:hAnsi="华文仿宋" w:cs="Arial" w:hint="eastAsia"/>
          <w:color w:val="000000"/>
          <w:kern w:val="0"/>
          <w:sz w:val="32"/>
          <w:szCs w:val="32"/>
        </w:rPr>
        <w:t>年 9 月入学，资助期限为 2 年。</w:t>
      </w:r>
    </w:p>
    <w:p w:rsidR="00350DCD" w:rsidRPr="00350DCD" w:rsidRDefault="00350DCD" w:rsidP="00350DCD">
      <w:pPr>
        <w:widowControl/>
        <w:shd w:val="clear" w:color="auto" w:fill="FFFFFF"/>
        <w:spacing w:line="315" w:lineRule="atLeast"/>
        <w:ind w:firstLine="615"/>
        <w:rPr>
          <w:rFonts w:ascii="Arial" w:eastAsia="宋体" w:hAnsi="Arial" w:cs="Arial"/>
          <w:color w:val="000000"/>
          <w:kern w:val="0"/>
          <w:szCs w:val="21"/>
        </w:rPr>
      </w:pPr>
      <w:r w:rsidRPr="00350DCD">
        <w:rPr>
          <w:rFonts w:ascii="华文仿宋" w:eastAsia="华文仿宋" w:hAnsi="华文仿宋" w:cs="Arial" w:hint="eastAsia"/>
          <w:color w:val="000000"/>
          <w:spacing w:val="-15"/>
          <w:kern w:val="0"/>
          <w:sz w:val="32"/>
          <w:szCs w:val="32"/>
        </w:rPr>
        <w:t>具有大学本科学历。汉语考试成绩达到 HSK（</w:t>
      </w:r>
      <w:r w:rsidRPr="00350DCD">
        <w:rPr>
          <w:rFonts w:ascii="华文仿宋" w:eastAsia="华文仿宋" w:hAnsi="华文仿宋" w:cs="Arial" w:hint="eastAsia"/>
          <w:color w:val="000000"/>
          <w:kern w:val="0"/>
          <w:sz w:val="32"/>
          <w:szCs w:val="32"/>
        </w:rPr>
        <w:t>五级</w:t>
      </w:r>
      <w:r w:rsidRPr="00350DCD">
        <w:rPr>
          <w:rFonts w:ascii="华文仿宋" w:eastAsia="华文仿宋" w:hAnsi="华文仿宋" w:cs="Arial" w:hint="eastAsia"/>
          <w:color w:val="000000"/>
          <w:spacing w:val="-15"/>
          <w:kern w:val="0"/>
          <w:sz w:val="32"/>
          <w:szCs w:val="32"/>
        </w:rPr>
        <w:t>）210 </w:t>
      </w:r>
      <w:r w:rsidRPr="00350DCD">
        <w:rPr>
          <w:rFonts w:ascii="华文仿宋" w:eastAsia="华文仿宋" w:hAnsi="华文仿宋" w:cs="Arial" w:hint="eastAsia"/>
          <w:color w:val="000000"/>
          <w:kern w:val="0"/>
          <w:sz w:val="32"/>
          <w:szCs w:val="32"/>
        </w:rPr>
        <w:t>分、HSKK（中级）60 分。提供毕业后拟任教机构工作协议或相关证明者优先。</w:t>
      </w:r>
    </w:p>
    <w:p w:rsidR="00350DCD" w:rsidRPr="00350DCD" w:rsidRDefault="00350DCD" w:rsidP="00350DCD">
      <w:pPr>
        <w:widowControl/>
        <w:shd w:val="clear" w:color="auto" w:fill="FFFFFF"/>
        <w:spacing w:line="315" w:lineRule="atLeast"/>
        <w:ind w:firstLine="645"/>
        <w:jc w:val="left"/>
        <w:rPr>
          <w:rFonts w:ascii="Arial" w:eastAsia="宋体" w:hAnsi="Arial" w:cs="Arial"/>
          <w:color w:val="000000"/>
          <w:kern w:val="0"/>
          <w:szCs w:val="21"/>
        </w:rPr>
      </w:pPr>
      <w:r w:rsidRPr="00350DCD">
        <w:rPr>
          <w:rFonts w:ascii="华文仿宋" w:eastAsia="华文仿宋" w:hAnsi="华文仿宋" w:cs="Arial" w:hint="eastAsia"/>
          <w:b/>
          <w:bCs/>
          <w:color w:val="000000"/>
          <w:kern w:val="0"/>
          <w:sz w:val="32"/>
          <w:szCs w:val="32"/>
        </w:rPr>
        <w:t>3.汉语国际教育专业本科生</w:t>
      </w:r>
    </w:p>
    <w:p w:rsidR="00350DCD" w:rsidRPr="00350DCD" w:rsidRDefault="00350DCD" w:rsidP="00350DCD">
      <w:pPr>
        <w:widowControl/>
        <w:shd w:val="clear" w:color="auto" w:fill="FFFFFF"/>
        <w:spacing w:line="315" w:lineRule="atLeast"/>
        <w:ind w:firstLine="645"/>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2021</w:t>
      </w:r>
      <w:r w:rsidRPr="00350DCD">
        <w:rPr>
          <w:rFonts w:ascii="Arial" w:eastAsia="宋体" w:hAnsi="Arial" w:cs="Arial"/>
          <w:color w:val="000000"/>
          <w:kern w:val="0"/>
          <w:sz w:val="32"/>
          <w:szCs w:val="32"/>
        </w:rPr>
        <w:t> </w:t>
      </w:r>
      <w:r w:rsidRPr="00350DCD">
        <w:rPr>
          <w:rFonts w:ascii="华文仿宋" w:eastAsia="华文仿宋" w:hAnsi="华文仿宋" w:cs="Arial" w:hint="eastAsia"/>
          <w:color w:val="000000"/>
          <w:kern w:val="0"/>
          <w:sz w:val="32"/>
          <w:szCs w:val="32"/>
        </w:rPr>
        <w:t>年 9 月入学，资助期限为 4 年。</w:t>
      </w:r>
    </w:p>
    <w:p w:rsidR="00350DCD" w:rsidRPr="00350DCD" w:rsidRDefault="00350DCD" w:rsidP="00350DCD">
      <w:pPr>
        <w:widowControl/>
        <w:shd w:val="clear" w:color="auto" w:fill="FFFFFF"/>
        <w:spacing w:line="315" w:lineRule="atLeast"/>
        <w:ind w:firstLine="615"/>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具有高中学历。汉语考试成绩达到 </w:t>
      </w:r>
      <w:r w:rsidRPr="00350DCD">
        <w:rPr>
          <w:rFonts w:ascii="华文仿宋" w:eastAsia="华文仿宋" w:hAnsi="华文仿宋" w:cs="Arial" w:hint="eastAsia"/>
          <w:color w:val="000000"/>
          <w:spacing w:val="-15"/>
          <w:kern w:val="0"/>
          <w:sz w:val="32"/>
          <w:szCs w:val="32"/>
        </w:rPr>
        <w:t>HSK（</w:t>
      </w:r>
      <w:r w:rsidRPr="00350DCD">
        <w:rPr>
          <w:rFonts w:ascii="华文仿宋" w:eastAsia="华文仿宋" w:hAnsi="华文仿宋" w:cs="Arial" w:hint="eastAsia"/>
          <w:color w:val="000000"/>
          <w:kern w:val="0"/>
          <w:sz w:val="32"/>
          <w:szCs w:val="32"/>
        </w:rPr>
        <w:t>四级</w:t>
      </w:r>
      <w:r w:rsidRPr="00350DCD">
        <w:rPr>
          <w:rFonts w:ascii="华文仿宋" w:eastAsia="华文仿宋" w:hAnsi="华文仿宋" w:cs="Arial" w:hint="eastAsia"/>
          <w:color w:val="000000"/>
          <w:spacing w:val="-15"/>
          <w:kern w:val="0"/>
          <w:sz w:val="32"/>
          <w:szCs w:val="32"/>
        </w:rPr>
        <w:t>）210</w:t>
      </w:r>
      <w:r w:rsidRPr="00350DCD">
        <w:rPr>
          <w:rFonts w:ascii="华文仿宋" w:eastAsia="华文仿宋" w:hAnsi="华文仿宋" w:cs="Arial" w:hint="eastAsia"/>
          <w:color w:val="000000"/>
          <w:kern w:val="0"/>
          <w:sz w:val="32"/>
          <w:szCs w:val="32"/>
        </w:rPr>
        <w:t> 分、HSKK（中级）60 分。</w:t>
      </w:r>
    </w:p>
    <w:p w:rsidR="00350DCD" w:rsidRPr="00350DCD" w:rsidRDefault="00350DCD" w:rsidP="00350DCD">
      <w:pPr>
        <w:widowControl/>
        <w:shd w:val="clear" w:color="auto" w:fill="FFFFFF"/>
        <w:spacing w:line="315" w:lineRule="atLeast"/>
        <w:ind w:firstLine="645"/>
        <w:jc w:val="left"/>
        <w:rPr>
          <w:rFonts w:ascii="Arial" w:eastAsia="宋体" w:hAnsi="Arial" w:cs="Arial"/>
          <w:color w:val="000000"/>
          <w:kern w:val="0"/>
          <w:szCs w:val="21"/>
        </w:rPr>
      </w:pPr>
      <w:r w:rsidRPr="00350DCD">
        <w:rPr>
          <w:rFonts w:ascii="华文仿宋" w:eastAsia="华文仿宋" w:hAnsi="华文仿宋" w:cs="Arial" w:hint="eastAsia"/>
          <w:b/>
          <w:bCs/>
          <w:color w:val="000000"/>
          <w:kern w:val="0"/>
          <w:sz w:val="32"/>
          <w:szCs w:val="32"/>
        </w:rPr>
        <w:t>4.一学年研修生</w:t>
      </w:r>
    </w:p>
    <w:p w:rsidR="00350DCD" w:rsidRPr="00350DCD" w:rsidRDefault="00350DCD" w:rsidP="00350DCD">
      <w:pPr>
        <w:widowControl/>
        <w:shd w:val="clear" w:color="auto" w:fill="FFFFFF"/>
        <w:spacing w:line="315" w:lineRule="atLeast"/>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        2021 年 9 月入学，资助期限为 11 个月。不录取在华留学生。</w:t>
      </w:r>
    </w:p>
    <w:p w:rsidR="00350DCD" w:rsidRPr="00350DCD" w:rsidRDefault="00350DCD" w:rsidP="00350DCD">
      <w:pPr>
        <w:widowControl/>
        <w:shd w:val="clear" w:color="auto" w:fill="FFFFFF"/>
        <w:spacing w:line="315" w:lineRule="atLeast"/>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        汉语国际教育方向，汉语考试成绩达到 HSK（三级）270分，具有 HSKK 成绩；汉语言文学、中国历史、中国</w:t>
      </w:r>
      <w:r w:rsidRPr="00350DCD">
        <w:rPr>
          <w:rFonts w:ascii="华文仿宋" w:eastAsia="华文仿宋" w:hAnsi="华文仿宋" w:cs="Arial" w:hint="eastAsia"/>
          <w:color w:val="000000"/>
          <w:kern w:val="0"/>
          <w:sz w:val="32"/>
          <w:szCs w:val="32"/>
        </w:rPr>
        <w:lastRenderedPageBreak/>
        <w:t>哲学等方向，汉语考试成绩达到 HSK（四级）180 分、HSKK（中级）60分；汉语研修方向，汉语考试成绩达到 HSK（三级）210 分，提供 HSKK 成绩者优先。</w:t>
      </w:r>
    </w:p>
    <w:p w:rsidR="00350DCD" w:rsidRPr="00350DCD" w:rsidRDefault="00350DCD" w:rsidP="00350DCD">
      <w:pPr>
        <w:widowControl/>
        <w:shd w:val="clear" w:color="auto" w:fill="FFFFFF"/>
        <w:spacing w:line="315" w:lineRule="atLeast"/>
        <w:ind w:firstLine="645"/>
        <w:jc w:val="left"/>
        <w:rPr>
          <w:rFonts w:ascii="Arial" w:eastAsia="宋体" w:hAnsi="Arial" w:cs="Arial"/>
          <w:color w:val="000000"/>
          <w:kern w:val="0"/>
          <w:szCs w:val="21"/>
        </w:rPr>
      </w:pPr>
      <w:r w:rsidRPr="00350DCD">
        <w:rPr>
          <w:rFonts w:ascii="华文仿宋" w:eastAsia="华文仿宋" w:hAnsi="华文仿宋" w:cs="Arial" w:hint="eastAsia"/>
          <w:b/>
          <w:bCs/>
          <w:color w:val="000000"/>
          <w:kern w:val="0"/>
          <w:sz w:val="32"/>
          <w:szCs w:val="32"/>
        </w:rPr>
        <w:t>5.一学期研修生</w:t>
      </w:r>
    </w:p>
    <w:p w:rsidR="00350DCD" w:rsidRPr="00350DCD" w:rsidRDefault="00350DCD" w:rsidP="00350DCD">
      <w:pPr>
        <w:widowControl/>
        <w:shd w:val="clear" w:color="auto" w:fill="FFFFFF"/>
        <w:spacing w:line="315" w:lineRule="atLeast"/>
        <w:ind w:firstLine="645"/>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2021 年 9 月、2022 年 3 月入学，资助期限为5个月。不录取护照上有 X1、X2 签证者。汉语国际教育、汉语言文学、中国历史、中国哲学 等方向，汉语考试成绩达到 HSK（三级）180 分，具有 HSKK 成绩；中医、太极文化方向，具有 HSK 成绩，同时提供 HSKK 成绩者优先。</w:t>
      </w:r>
    </w:p>
    <w:p w:rsidR="00350DCD" w:rsidRPr="00350DCD" w:rsidRDefault="00350DCD" w:rsidP="00350DCD">
      <w:pPr>
        <w:widowControl/>
        <w:shd w:val="clear" w:color="auto" w:fill="FFFFFF"/>
        <w:spacing w:line="315" w:lineRule="atLeast"/>
        <w:ind w:firstLine="645"/>
        <w:jc w:val="left"/>
        <w:rPr>
          <w:rFonts w:ascii="Arial" w:eastAsia="宋体" w:hAnsi="Arial" w:cs="Arial"/>
          <w:color w:val="000000"/>
          <w:kern w:val="0"/>
          <w:szCs w:val="21"/>
        </w:rPr>
      </w:pPr>
      <w:r w:rsidRPr="00350DCD">
        <w:rPr>
          <w:rFonts w:ascii="华文仿宋" w:eastAsia="华文仿宋" w:hAnsi="华文仿宋" w:cs="Arial" w:hint="eastAsia"/>
          <w:b/>
          <w:bCs/>
          <w:color w:val="000000"/>
          <w:kern w:val="0"/>
          <w:sz w:val="32"/>
          <w:szCs w:val="32"/>
        </w:rPr>
        <w:t>6.四周研修生</w:t>
      </w:r>
    </w:p>
    <w:p w:rsidR="00350DCD" w:rsidRPr="00350DCD" w:rsidRDefault="00350DCD" w:rsidP="00350DCD">
      <w:pPr>
        <w:widowControl/>
        <w:shd w:val="clear" w:color="auto" w:fill="FFFFFF"/>
        <w:spacing w:line="315" w:lineRule="atLeast"/>
        <w:ind w:firstLine="645"/>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2021</w:t>
      </w:r>
      <w:r w:rsidRPr="00350DCD">
        <w:rPr>
          <w:rFonts w:ascii="Arial" w:eastAsia="宋体" w:hAnsi="Arial" w:cs="Arial"/>
          <w:color w:val="000000"/>
          <w:kern w:val="0"/>
          <w:sz w:val="32"/>
          <w:szCs w:val="32"/>
        </w:rPr>
        <w:t> </w:t>
      </w:r>
      <w:r w:rsidRPr="00350DCD">
        <w:rPr>
          <w:rFonts w:ascii="华文仿宋" w:eastAsia="华文仿宋" w:hAnsi="华文仿宋" w:cs="Arial" w:hint="eastAsia"/>
          <w:color w:val="000000"/>
          <w:kern w:val="0"/>
          <w:sz w:val="32"/>
          <w:szCs w:val="32"/>
        </w:rPr>
        <w:t>年 7 月或 12 月入学，资助期限为 4 周。不录取护照上有X1、X2 签证者。</w:t>
      </w:r>
    </w:p>
    <w:p w:rsidR="00350DCD" w:rsidRPr="00350DCD" w:rsidRDefault="00350DCD" w:rsidP="00350DCD">
      <w:pPr>
        <w:widowControl/>
        <w:shd w:val="clear" w:color="auto" w:fill="FFFFFF"/>
        <w:spacing w:line="315" w:lineRule="atLeast"/>
        <w:ind w:firstLine="645"/>
        <w:rPr>
          <w:rFonts w:ascii="Arial" w:eastAsia="宋体" w:hAnsi="Arial" w:cs="Arial"/>
          <w:color w:val="000000"/>
          <w:kern w:val="0"/>
          <w:szCs w:val="21"/>
        </w:rPr>
      </w:pPr>
      <w:r w:rsidRPr="00350DCD">
        <w:rPr>
          <w:rFonts w:ascii="华文仿宋" w:eastAsia="华文仿宋" w:hAnsi="华文仿宋" w:cs="Arial" w:hint="eastAsia"/>
          <w:b/>
          <w:bCs/>
          <w:color w:val="000000"/>
          <w:kern w:val="0"/>
          <w:sz w:val="32"/>
          <w:szCs w:val="32"/>
        </w:rPr>
        <w:t>汉语研修、中医、太极文化、汉语言+中国家庭体验等方向，</w:t>
      </w:r>
      <w:r w:rsidRPr="00350DCD">
        <w:rPr>
          <w:rFonts w:ascii="华文仿宋" w:eastAsia="华文仿宋" w:hAnsi="华文仿宋" w:cs="Arial" w:hint="eastAsia"/>
          <w:color w:val="000000"/>
          <w:kern w:val="0"/>
          <w:sz w:val="32"/>
          <w:szCs w:val="32"/>
        </w:rPr>
        <w:t>具有 HSK 成绩。可由推荐机构组团进行报名，并事先联系接收院校确定在华学习计划，提前报中心审批，每团 10-15 人。</w:t>
      </w:r>
    </w:p>
    <w:p w:rsidR="00350DCD" w:rsidRPr="00350DCD" w:rsidRDefault="00350DCD" w:rsidP="00350DCD">
      <w:pPr>
        <w:widowControl/>
        <w:shd w:val="clear" w:color="auto" w:fill="FFFFFF"/>
        <w:spacing w:line="315" w:lineRule="atLeast"/>
        <w:ind w:firstLine="645"/>
        <w:jc w:val="left"/>
        <w:rPr>
          <w:rFonts w:ascii="Arial" w:eastAsia="宋体" w:hAnsi="Arial" w:cs="Arial"/>
          <w:color w:val="000000"/>
          <w:kern w:val="0"/>
          <w:szCs w:val="21"/>
        </w:rPr>
      </w:pPr>
      <w:r w:rsidRPr="00350DCD">
        <w:rPr>
          <w:rFonts w:ascii="华文仿宋" w:eastAsia="华文仿宋" w:hAnsi="华文仿宋" w:cs="Arial" w:hint="eastAsia"/>
          <w:b/>
          <w:bCs/>
          <w:color w:val="000000"/>
          <w:kern w:val="0"/>
          <w:sz w:val="32"/>
          <w:szCs w:val="32"/>
        </w:rPr>
        <w:t>7.联合培养项目</w:t>
      </w:r>
    </w:p>
    <w:p w:rsidR="00350DCD" w:rsidRPr="00350DCD" w:rsidRDefault="00350DCD" w:rsidP="00350DCD">
      <w:pPr>
        <w:widowControl/>
        <w:shd w:val="clear" w:color="auto" w:fill="FFFFFF"/>
        <w:spacing w:line="315" w:lineRule="atLeast"/>
        <w:ind w:firstLine="645"/>
        <w:jc w:val="left"/>
        <w:rPr>
          <w:rFonts w:ascii="Arial" w:eastAsia="宋体" w:hAnsi="Arial" w:cs="Arial"/>
          <w:color w:val="000000"/>
          <w:kern w:val="0"/>
          <w:szCs w:val="21"/>
        </w:rPr>
      </w:pPr>
      <w:r w:rsidRPr="00350DCD">
        <w:rPr>
          <w:rFonts w:ascii="华文仿宋" w:eastAsia="华文仿宋" w:hAnsi="华文仿宋" w:cs="Arial" w:hint="eastAsia"/>
          <w:b/>
          <w:bCs/>
          <w:color w:val="000000"/>
          <w:kern w:val="0"/>
          <w:sz w:val="32"/>
          <w:szCs w:val="32"/>
        </w:rPr>
        <w:t>中心与有关国家教育部门、大学、接收院校等合作类奖学金，</w:t>
      </w:r>
      <w:r w:rsidRPr="00350DCD">
        <w:rPr>
          <w:rFonts w:ascii="华文仿宋" w:eastAsia="华文仿宋" w:hAnsi="华文仿宋" w:cs="Arial" w:hint="eastAsia"/>
          <w:color w:val="000000"/>
          <w:kern w:val="0"/>
          <w:sz w:val="32"/>
          <w:szCs w:val="32"/>
        </w:rPr>
        <w:t>具体招生办法、简章、名额等信息及时在国际中文教师奖学金报名网站更新发布。</w:t>
      </w:r>
    </w:p>
    <w:p w:rsidR="00350DCD" w:rsidRPr="00350DCD" w:rsidRDefault="00350DCD" w:rsidP="00350DCD">
      <w:pPr>
        <w:widowControl/>
        <w:shd w:val="clear" w:color="auto" w:fill="FFFFFF"/>
        <w:spacing w:line="315" w:lineRule="atLeast"/>
        <w:ind w:left="765"/>
        <w:jc w:val="left"/>
        <w:rPr>
          <w:rFonts w:ascii="Arial" w:eastAsia="宋体" w:hAnsi="Arial" w:cs="Arial"/>
          <w:color w:val="000000"/>
          <w:kern w:val="0"/>
          <w:szCs w:val="21"/>
        </w:rPr>
      </w:pPr>
      <w:r w:rsidRPr="00350DCD">
        <w:rPr>
          <w:rFonts w:ascii="黑体" w:eastAsia="黑体" w:hAnsi="黑体" w:cs="Arial" w:hint="eastAsia"/>
          <w:color w:val="000000"/>
          <w:kern w:val="0"/>
          <w:sz w:val="32"/>
          <w:szCs w:val="32"/>
        </w:rPr>
        <w:t>三、办理流程</w:t>
      </w:r>
    </w:p>
    <w:p w:rsidR="00350DCD" w:rsidRPr="00350DCD" w:rsidRDefault="00350DCD" w:rsidP="00350DCD">
      <w:pPr>
        <w:widowControl/>
        <w:shd w:val="clear" w:color="auto" w:fill="FFFFFF"/>
        <w:spacing w:line="315" w:lineRule="atLeast"/>
        <w:ind w:firstLine="645"/>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lastRenderedPageBreak/>
        <w:t>2021</w:t>
      </w:r>
      <w:r w:rsidRPr="00350DCD">
        <w:rPr>
          <w:rFonts w:ascii="Arial" w:eastAsia="宋体" w:hAnsi="Arial" w:cs="Arial"/>
          <w:color w:val="000000"/>
          <w:kern w:val="0"/>
          <w:sz w:val="32"/>
          <w:szCs w:val="32"/>
        </w:rPr>
        <w:t> </w:t>
      </w:r>
      <w:r w:rsidRPr="00350DCD">
        <w:rPr>
          <w:rFonts w:ascii="华文仿宋" w:eastAsia="华文仿宋" w:hAnsi="华文仿宋" w:cs="Arial" w:hint="eastAsia"/>
          <w:color w:val="000000"/>
          <w:kern w:val="0"/>
          <w:sz w:val="32"/>
          <w:szCs w:val="32"/>
        </w:rPr>
        <w:t>年 3 月 1 日起，申请者可登录国际中文教师奖学金</w:t>
      </w:r>
      <w:r w:rsidRPr="00350DCD">
        <w:rPr>
          <w:rFonts w:ascii="华文仿宋" w:eastAsia="华文仿宋" w:hAnsi="华文仿宋" w:cs="Arial" w:hint="eastAsia"/>
          <w:color w:val="000000"/>
          <w:spacing w:val="-15"/>
          <w:kern w:val="0"/>
          <w:sz w:val="32"/>
          <w:szCs w:val="32"/>
        </w:rPr>
        <w:t>报名网站</w:t>
      </w:r>
      <w:r w:rsidRPr="00350DCD">
        <w:rPr>
          <w:rFonts w:ascii="华文仿宋" w:eastAsia="华文仿宋" w:hAnsi="华文仿宋" w:cs="Arial" w:hint="eastAsia"/>
          <w:color w:val="000000"/>
          <w:kern w:val="0"/>
          <w:sz w:val="32"/>
          <w:szCs w:val="32"/>
        </w:rPr>
        <w:t>（cis.chinese.cn）申请国际中文教师奖学金。</w:t>
      </w:r>
    </w:p>
    <w:p w:rsidR="00350DCD" w:rsidRPr="00350DCD" w:rsidRDefault="00350DCD" w:rsidP="00350DCD">
      <w:pPr>
        <w:widowControl/>
        <w:shd w:val="clear" w:color="auto" w:fill="FFFFFF"/>
        <w:spacing w:line="315" w:lineRule="atLeast"/>
        <w:ind w:firstLine="630"/>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登录奖学金网站，查询推荐机构与接收院校；在线提交申请材料，关注申请进程、审核意见与奖学金评审结果；奖学金获得者与接收院校确认办理来华留学手续，在线打印获奖证书；按接收院校录取通知书规定的时间入学报到。</w:t>
      </w:r>
    </w:p>
    <w:p w:rsidR="00350DCD" w:rsidRPr="00350DCD" w:rsidRDefault="00350DCD" w:rsidP="00350DCD">
      <w:pPr>
        <w:widowControl/>
        <w:shd w:val="clear" w:color="auto" w:fill="FFFFFF"/>
        <w:spacing w:line="315" w:lineRule="atLeast"/>
        <w:ind w:firstLine="645"/>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截止日期（以北京时间为准）：</w:t>
      </w:r>
    </w:p>
    <w:p w:rsidR="00350DCD" w:rsidRPr="00350DCD" w:rsidRDefault="00350DCD" w:rsidP="00350DCD">
      <w:pPr>
        <w:widowControl/>
        <w:shd w:val="clear" w:color="auto" w:fill="FFFFFF"/>
        <w:spacing w:line="315" w:lineRule="atLeast"/>
        <w:ind w:firstLine="645"/>
        <w:jc w:val="left"/>
        <w:rPr>
          <w:rFonts w:ascii="Arial" w:eastAsia="宋体" w:hAnsi="Arial" w:cs="Arial"/>
          <w:color w:val="000000"/>
          <w:kern w:val="0"/>
          <w:szCs w:val="21"/>
        </w:rPr>
      </w:pPr>
      <w:r w:rsidRPr="00350DCD">
        <w:rPr>
          <w:rFonts w:ascii="华文仿宋" w:eastAsia="华文仿宋" w:hAnsi="华文仿宋" w:cs="Arial" w:hint="eastAsia"/>
          <w:b/>
          <w:bCs/>
          <w:color w:val="000000"/>
          <w:kern w:val="0"/>
          <w:sz w:val="32"/>
          <w:szCs w:val="32"/>
        </w:rPr>
        <w:t>1．7 月入学：</w:t>
      </w:r>
      <w:r w:rsidRPr="00350DCD">
        <w:rPr>
          <w:rFonts w:ascii="华文仿宋" w:eastAsia="华文仿宋" w:hAnsi="华文仿宋" w:cs="Arial" w:hint="eastAsia"/>
          <w:color w:val="000000"/>
          <w:kern w:val="0"/>
          <w:sz w:val="32"/>
          <w:szCs w:val="32"/>
        </w:rPr>
        <w:t>学生申请截止日期为 4 月 15</w:t>
      </w:r>
      <w:r w:rsidRPr="00350DCD">
        <w:rPr>
          <w:rFonts w:ascii="Arial" w:eastAsia="宋体" w:hAnsi="Arial" w:cs="Arial"/>
          <w:color w:val="000000"/>
          <w:kern w:val="0"/>
          <w:sz w:val="32"/>
          <w:szCs w:val="32"/>
        </w:rPr>
        <w:t> </w:t>
      </w:r>
      <w:r w:rsidRPr="00350DCD">
        <w:rPr>
          <w:rFonts w:ascii="华文仿宋" w:eastAsia="华文仿宋" w:hAnsi="华文仿宋" w:cs="Arial" w:hint="eastAsia"/>
          <w:color w:val="000000"/>
          <w:kern w:val="0"/>
          <w:sz w:val="32"/>
          <w:szCs w:val="32"/>
        </w:rPr>
        <w:t>日，推荐机构、接收院校审核截止日期为 4 月 25</w:t>
      </w:r>
      <w:r w:rsidRPr="00350DCD">
        <w:rPr>
          <w:rFonts w:ascii="Arial" w:eastAsia="宋体" w:hAnsi="Arial" w:cs="Arial"/>
          <w:color w:val="000000"/>
          <w:kern w:val="0"/>
          <w:sz w:val="32"/>
          <w:szCs w:val="32"/>
        </w:rPr>
        <w:t> </w:t>
      </w:r>
      <w:r w:rsidRPr="00350DCD">
        <w:rPr>
          <w:rFonts w:ascii="华文仿宋" w:eastAsia="华文仿宋" w:hAnsi="华文仿宋" w:cs="Arial" w:hint="eastAsia"/>
          <w:color w:val="000000"/>
          <w:kern w:val="0"/>
          <w:sz w:val="32"/>
          <w:szCs w:val="32"/>
        </w:rPr>
        <w:t>日;</w:t>
      </w:r>
    </w:p>
    <w:p w:rsidR="00350DCD" w:rsidRPr="00350DCD" w:rsidRDefault="00350DCD" w:rsidP="00350DCD">
      <w:pPr>
        <w:widowControl/>
        <w:shd w:val="clear" w:color="auto" w:fill="FFFFFF"/>
        <w:spacing w:line="315" w:lineRule="atLeast"/>
        <w:ind w:firstLine="645"/>
        <w:jc w:val="left"/>
        <w:rPr>
          <w:rFonts w:ascii="Arial" w:eastAsia="宋体" w:hAnsi="Arial" w:cs="Arial"/>
          <w:color w:val="000000"/>
          <w:kern w:val="0"/>
          <w:szCs w:val="21"/>
        </w:rPr>
      </w:pPr>
      <w:r w:rsidRPr="00350DCD">
        <w:rPr>
          <w:rFonts w:ascii="华文仿宋" w:eastAsia="华文仿宋" w:hAnsi="华文仿宋" w:cs="Arial" w:hint="eastAsia"/>
          <w:b/>
          <w:bCs/>
          <w:color w:val="000000"/>
          <w:kern w:val="0"/>
          <w:sz w:val="32"/>
          <w:szCs w:val="32"/>
        </w:rPr>
        <w:t>2．9 月入学：</w:t>
      </w:r>
      <w:r w:rsidRPr="00350DCD">
        <w:rPr>
          <w:rFonts w:ascii="华文仿宋" w:eastAsia="华文仿宋" w:hAnsi="华文仿宋" w:cs="Arial" w:hint="eastAsia"/>
          <w:color w:val="000000"/>
          <w:kern w:val="0"/>
          <w:sz w:val="32"/>
          <w:szCs w:val="32"/>
        </w:rPr>
        <w:t>学生申请截止日期为 5 月 15</w:t>
      </w:r>
      <w:r w:rsidRPr="00350DCD">
        <w:rPr>
          <w:rFonts w:ascii="Arial" w:eastAsia="宋体" w:hAnsi="Arial" w:cs="Arial"/>
          <w:color w:val="000000"/>
          <w:kern w:val="0"/>
          <w:sz w:val="32"/>
          <w:szCs w:val="32"/>
        </w:rPr>
        <w:t> </w:t>
      </w:r>
      <w:r w:rsidRPr="00350DCD">
        <w:rPr>
          <w:rFonts w:ascii="华文仿宋" w:eastAsia="华文仿宋" w:hAnsi="华文仿宋" w:cs="Arial" w:hint="eastAsia"/>
          <w:color w:val="000000"/>
          <w:kern w:val="0"/>
          <w:sz w:val="32"/>
          <w:szCs w:val="32"/>
        </w:rPr>
        <w:t>日，推荐机构、接收院校审核截止日期为 5 月 25</w:t>
      </w:r>
      <w:r w:rsidRPr="00350DCD">
        <w:rPr>
          <w:rFonts w:ascii="Arial" w:eastAsia="宋体" w:hAnsi="Arial" w:cs="Arial"/>
          <w:color w:val="000000"/>
          <w:kern w:val="0"/>
          <w:sz w:val="32"/>
          <w:szCs w:val="32"/>
        </w:rPr>
        <w:t> </w:t>
      </w:r>
      <w:r w:rsidRPr="00350DCD">
        <w:rPr>
          <w:rFonts w:ascii="华文仿宋" w:eastAsia="华文仿宋" w:hAnsi="华文仿宋" w:cs="Arial" w:hint="eastAsia"/>
          <w:color w:val="000000"/>
          <w:kern w:val="0"/>
          <w:sz w:val="32"/>
          <w:szCs w:val="32"/>
        </w:rPr>
        <w:t>日；</w:t>
      </w:r>
    </w:p>
    <w:p w:rsidR="00350DCD" w:rsidRPr="00350DCD" w:rsidRDefault="00350DCD" w:rsidP="00350DCD">
      <w:pPr>
        <w:widowControl/>
        <w:shd w:val="clear" w:color="auto" w:fill="FFFFFF"/>
        <w:spacing w:line="315" w:lineRule="atLeast"/>
        <w:ind w:firstLine="645"/>
        <w:jc w:val="left"/>
        <w:rPr>
          <w:rFonts w:ascii="Arial" w:eastAsia="宋体" w:hAnsi="Arial" w:cs="Arial"/>
          <w:color w:val="000000"/>
          <w:kern w:val="0"/>
          <w:szCs w:val="21"/>
        </w:rPr>
      </w:pPr>
      <w:r w:rsidRPr="00350DCD">
        <w:rPr>
          <w:rFonts w:ascii="华文仿宋" w:eastAsia="华文仿宋" w:hAnsi="华文仿宋" w:cs="Arial" w:hint="eastAsia"/>
          <w:b/>
          <w:bCs/>
          <w:color w:val="000000"/>
          <w:kern w:val="0"/>
          <w:sz w:val="32"/>
          <w:szCs w:val="32"/>
        </w:rPr>
        <w:t>3．12 月入学：</w:t>
      </w:r>
      <w:r w:rsidRPr="00350DCD">
        <w:rPr>
          <w:rFonts w:ascii="华文仿宋" w:eastAsia="华文仿宋" w:hAnsi="华文仿宋" w:cs="Arial" w:hint="eastAsia"/>
          <w:color w:val="000000"/>
          <w:kern w:val="0"/>
          <w:sz w:val="32"/>
          <w:szCs w:val="32"/>
        </w:rPr>
        <w:t>学生申请截止日期为 9 月 15</w:t>
      </w:r>
      <w:r w:rsidRPr="00350DCD">
        <w:rPr>
          <w:rFonts w:ascii="Arial" w:eastAsia="宋体" w:hAnsi="Arial" w:cs="Arial"/>
          <w:color w:val="000000"/>
          <w:kern w:val="0"/>
          <w:sz w:val="32"/>
          <w:szCs w:val="32"/>
        </w:rPr>
        <w:t> </w:t>
      </w:r>
      <w:r w:rsidRPr="00350DCD">
        <w:rPr>
          <w:rFonts w:ascii="华文仿宋" w:eastAsia="华文仿宋" w:hAnsi="华文仿宋" w:cs="Arial" w:hint="eastAsia"/>
          <w:color w:val="000000"/>
          <w:kern w:val="0"/>
          <w:sz w:val="32"/>
          <w:szCs w:val="32"/>
        </w:rPr>
        <w:t>日，推荐机构、接收院校审核截止日期为 9 月 25</w:t>
      </w:r>
      <w:r w:rsidRPr="00350DCD">
        <w:rPr>
          <w:rFonts w:ascii="Arial" w:eastAsia="宋体" w:hAnsi="Arial" w:cs="Arial"/>
          <w:color w:val="000000"/>
          <w:kern w:val="0"/>
          <w:sz w:val="32"/>
          <w:szCs w:val="32"/>
        </w:rPr>
        <w:t> </w:t>
      </w:r>
      <w:r w:rsidRPr="00350DCD">
        <w:rPr>
          <w:rFonts w:ascii="华文仿宋" w:eastAsia="华文仿宋" w:hAnsi="华文仿宋" w:cs="Arial" w:hint="eastAsia"/>
          <w:color w:val="000000"/>
          <w:kern w:val="0"/>
          <w:sz w:val="32"/>
          <w:szCs w:val="32"/>
        </w:rPr>
        <w:t>日；</w:t>
      </w:r>
    </w:p>
    <w:p w:rsidR="00350DCD" w:rsidRPr="00350DCD" w:rsidRDefault="00350DCD" w:rsidP="00350DCD">
      <w:pPr>
        <w:widowControl/>
        <w:shd w:val="clear" w:color="auto" w:fill="FFFFFF"/>
        <w:spacing w:line="315" w:lineRule="atLeast"/>
        <w:ind w:firstLine="645"/>
        <w:jc w:val="left"/>
        <w:rPr>
          <w:rFonts w:ascii="Arial" w:eastAsia="宋体" w:hAnsi="Arial" w:cs="Arial"/>
          <w:color w:val="000000"/>
          <w:kern w:val="0"/>
          <w:szCs w:val="21"/>
        </w:rPr>
      </w:pPr>
      <w:r w:rsidRPr="00350DCD">
        <w:rPr>
          <w:rFonts w:ascii="华文仿宋" w:eastAsia="华文仿宋" w:hAnsi="华文仿宋" w:cs="Arial" w:hint="eastAsia"/>
          <w:b/>
          <w:bCs/>
          <w:color w:val="000000"/>
          <w:kern w:val="0"/>
          <w:sz w:val="32"/>
          <w:szCs w:val="32"/>
        </w:rPr>
        <w:t>4．2022</w:t>
      </w:r>
      <w:r w:rsidRPr="00350DCD">
        <w:rPr>
          <w:rFonts w:ascii="Arial" w:eastAsia="宋体" w:hAnsi="Arial" w:cs="Arial"/>
          <w:b/>
          <w:bCs/>
          <w:color w:val="000000"/>
          <w:kern w:val="0"/>
          <w:sz w:val="32"/>
          <w:szCs w:val="32"/>
        </w:rPr>
        <w:t> </w:t>
      </w:r>
      <w:r w:rsidRPr="00350DCD">
        <w:rPr>
          <w:rFonts w:ascii="华文仿宋" w:eastAsia="华文仿宋" w:hAnsi="华文仿宋" w:cs="Arial" w:hint="eastAsia"/>
          <w:b/>
          <w:bCs/>
          <w:color w:val="000000"/>
          <w:kern w:val="0"/>
          <w:sz w:val="32"/>
          <w:szCs w:val="32"/>
        </w:rPr>
        <w:t>年 3 月入学：</w:t>
      </w:r>
      <w:r w:rsidRPr="00350DCD">
        <w:rPr>
          <w:rFonts w:ascii="华文仿宋" w:eastAsia="华文仿宋" w:hAnsi="华文仿宋" w:cs="Arial" w:hint="eastAsia"/>
          <w:color w:val="000000"/>
          <w:kern w:val="0"/>
          <w:sz w:val="32"/>
          <w:szCs w:val="32"/>
        </w:rPr>
        <w:t>学生申请截止日期为 11 月 15</w:t>
      </w:r>
      <w:r w:rsidRPr="00350DCD">
        <w:rPr>
          <w:rFonts w:ascii="Arial" w:eastAsia="宋体" w:hAnsi="Arial" w:cs="Arial"/>
          <w:color w:val="000000"/>
          <w:kern w:val="0"/>
          <w:sz w:val="32"/>
          <w:szCs w:val="32"/>
        </w:rPr>
        <w:t> </w:t>
      </w:r>
      <w:r w:rsidRPr="00350DCD">
        <w:rPr>
          <w:rFonts w:ascii="华文仿宋" w:eastAsia="华文仿宋" w:hAnsi="华文仿宋" w:cs="Arial" w:hint="eastAsia"/>
          <w:color w:val="000000"/>
          <w:kern w:val="0"/>
          <w:sz w:val="32"/>
          <w:szCs w:val="32"/>
        </w:rPr>
        <w:t>日，推荐机构、接收院校审核截止日期为 11 月 25</w:t>
      </w:r>
      <w:r w:rsidRPr="00350DCD">
        <w:rPr>
          <w:rFonts w:ascii="Arial" w:eastAsia="宋体" w:hAnsi="Arial" w:cs="Arial"/>
          <w:color w:val="000000"/>
          <w:kern w:val="0"/>
          <w:sz w:val="32"/>
          <w:szCs w:val="32"/>
        </w:rPr>
        <w:t> </w:t>
      </w:r>
      <w:r w:rsidRPr="00350DCD">
        <w:rPr>
          <w:rFonts w:ascii="华文仿宋" w:eastAsia="华文仿宋" w:hAnsi="华文仿宋" w:cs="Arial" w:hint="eastAsia"/>
          <w:color w:val="000000"/>
          <w:kern w:val="0"/>
          <w:sz w:val="32"/>
          <w:szCs w:val="32"/>
        </w:rPr>
        <w:t>日。</w:t>
      </w:r>
    </w:p>
    <w:p w:rsidR="00350DCD" w:rsidRPr="00350DCD" w:rsidRDefault="00350DCD" w:rsidP="00350DCD">
      <w:pPr>
        <w:widowControl/>
        <w:shd w:val="clear" w:color="auto" w:fill="FFFFFF"/>
        <w:spacing w:line="315" w:lineRule="atLeast"/>
        <w:ind w:firstLine="645"/>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中心委托专家组集中评审：根据 HSK、HSKK 考分和级别，兼顾国别等因素择优资助，于入学前约 3 个月完成奖学金评审工作，公布评审结果。</w:t>
      </w:r>
    </w:p>
    <w:p w:rsidR="00350DCD" w:rsidRPr="00350DCD" w:rsidRDefault="00350DCD" w:rsidP="00350DCD">
      <w:pPr>
        <w:widowControl/>
        <w:shd w:val="clear" w:color="auto" w:fill="FFFFFF"/>
        <w:spacing w:line="675" w:lineRule="atLeast"/>
        <w:ind w:firstLine="645"/>
        <w:jc w:val="left"/>
        <w:outlineLvl w:val="1"/>
        <w:rPr>
          <w:rFonts w:ascii="Arial" w:eastAsia="宋体" w:hAnsi="Arial" w:cs="Arial"/>
          <w:color w:val="000000"/>
          <w:kern w:val="0"/>
          <w:sz w:val="45"/>
          <w:szCs w:val="45"/>
        </w:rPr>
      </w:pPr>
      <w:r w:rsidRPr="00350DCD">
        <w:rPr>
          <w:rFonts w:ascii="黑体" w:eastAsia="黑体" w:hAnsi="黑体" w:cs="Arial" w:hint="eastAsia"/>
          <w:color w:val="000000"/>
          <w:kern w:val="0"/>
          <w:sz w:val="32"/>
          <w:szCs w:val="32"/>
        </w:rPr>
        <w:t>四、关于汉语桥获奖者</w:t>
      </w:r>
    </w:p>
    <w:p w:rsidR="00350DCD" w:rsidRPr="00350DCD" w:rsidRDefault="00350DCD" w:rsidP="00350DCD">
      <w:pPr>
        <w:widowControl/>
        <w:shd w:val="clear" w:color="auto" w:fill="FFFFFF"/>
        <w:spacing w:line="315" w:lineRule="atLeast"/>
        <w:ind w:firstLine="630"/>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在各类汉语桥比赛中获得 2021</w:t>
      </w:r>
      <w:r w:rsidRPr="00350DCD">
        <w:rPr>
          <w:rFonts w:ascii="Arial" w:eastAsia="宋体" w:hAnsi="Arial" w:cs="Arial"/>
          <w:color w:val="000000"/>
          <w:kern w:val="0"/>
          <w:sz w:val="32"/>
          <w:szCs w:val="32"/>
        </w:rPr>
        <w:t> </w:t>
      </w:r>
      <w:r w:rsidRPr="00350DCD">
        <w:rPr>
          <w:rFonts w:ascii="华文仿宋" w:eastAsia="华文仿宋" w:hAnsi="华文仿宋" w:cs="Arial" w:hint="eastAsia"/>
          <w:color w:val="000000"/>
          <w:spacing w:val="-15"/>
          <w:kern w:val="0"/>
          <w:sz w:val="32"/>
          <w:szCs w:val="32"/>
        </w:rPr>
        <w:t>年度“国际中文教师奖学金证书”者，登录国际中文教师奖学金</w:t>
      </w:r>
      <w:r w:rsidRPr="00350DCD">
        <w:rPr>
          <w:rFonts w:ascii="华文仿宋" w:eastAsia="华文仿宋" w:hAnsi="华文仿宋" w:cs="Arial" w:hint="eastAsia"/>
          <w:color w:val="000000"/>
          <w:kern w:val="0"/>
          <w:sz w:val="32"/>
          <w:szCs w:val="32"/>
        </w:rPr>
        <w:t>网站，凭奖学金证书向目标接收院校提交申请材料。</w:t>
      </w:r>
    </w:p>
    <w:p w:rsidR="00350DCD" w:rsidRPr="00350DCD" w:rsidRDefault="00350DCD" w:rsidP="00350DCD">
      <w:pPr>
        <w:widowControl/>
        <w:shd w:val="clear" w:color="auto" w:fill="FFFFFF"/>
        <w:spacing w:line="315" w:lineRule="atLeast"/>
        <w:ind w:firstLine="645"/>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lastRenderedPageBreak/>
        <w:t>如有问题，请咨询 chinesebridge@chinese.cn。</w:t>
      </w:r>
    </w:p>
    <w:p w:rsidR="00350DCD" w:rsidRPr="00350DCD" w:rsidRDefault="00350DCD" w:rsidP="00350DCD">
      <w:pPr>
        <w:widowControl/>
        <w:shd w:val="clear" w:color="auto" w:fill="FFFFFF"/>
        <w:spacing w:line="315" w:lineRule="atLeast"/>
        <w:ind w:firstLine="645"/>
        <w:jc w:val="left"/>
        <w:rPr>
          <w:rFonts w:ascii="Arial" w:eastAsia="宋体" w:hAnsi="Arial" w:cs="Arial"/>
          <w:color w:val="000000"/>
          <w:kern w:val="0"/>
          <w:szCs w:val="21"/>
        </w:rPr>
      </w:pPr>
      <w:r w:rsidRPr="00350DCD">
        <w:rPr>
          <w:rFonts w:ascii="黑体" w:eastAsia="黑体" w:hAnsi="黑体" w:cs="Arial" w:hint="eastAsia"/>
          <w:color w:val="000000"/>
          <w:kern w:val="0"/>
          <w:sz w:val="32"/>
          <w:szCs w:val="32"/>
        </w:rPr>
        <w:t>五、推荐机构和接收院校</w:t>
      </w:r>
    </w:p>
    <w:p w:rsidR="00350DCD" w:rsidRPr="00350DCD" w:rsidRDefault="00350DCD" w:rsidP="00350DCD">
      <w:pPr>
        <w:widowControl/>
        <w:shd w:val="clear" w:color="auto" w:fill="FFFFFF"/>
        <w:spacing w:line="315" w:lineRule="atLeast"/>
        <w:ind w:firstLine="645"/>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推荐机构和接收院校依据本办法履行属地责任，提供咨询、推荐、招生等服务。</w:t>
      </w:r>
    </w:p>
    <w:p w:rsidR="00350DCD" w:rsidRPr="00350DCD" w:rsidRDefault="00350DCD" w:rsidP="00350DCD">
      <w:pPr>
        <w:widowControl/>
        <w:shd w:val="clear" w:color="auto" w:fill="FFFFFF"/>
        <w:spacing w:line="675" w:lineRule="atLeast"/>
        <w:ind w:firstLine="645"/>
        <w:jc w:val="left"/>
        <w:outlineLvl w:val="1"/>
        <w:rPr>
          <w:rFonts w:ascii="Arial" w:eastAsia="宋体" w:hAnsi="Arial" w:cs="Arial"/>
          <w:color w:val="000000"/>
          <w:kern w:val="0"/>
          <w:sz w:val="45"/>
          <w:szCs w:val="45"/>
        </w:rPr>
      </w:pPr>
      <w:r w:rsidRPr="00350DCD">
        <w:rPr>
          <w:rFonts w:ascii="黑体" w:eastAsia="黑体" w:hAnsi="黑体" w:cs="Arial" w:hint="eastAsia"/>
          <w:color w:val="000000"/>
          <w:kern w:val="0"/>
          <w:sz w:val="32"/>
          <w:szCs w:val="32"/>
        </w:rPr>
        <w:t>六、其他</w:t>
      </w:r>
    </w:p>
    <w:p w:rsidR="00350DCD" w:rsidRPr="00350DCD" w:rsidRDefault="00350DCD" w:rsidP="00350DCD">
      <w:pPr>
        <w:widowControl/>
        <w:shd w:val="clear" w:color="auto" w:fill="FFFFFF"/>
        <w:spacing w:line="315" w:lineRule="atLeast"/>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        1.相关专业培养方案与教学课程，可咨询目标接收院校。</w:t>
      </w:r>
    </w:p>
    <w:p w:rsidR="00350DCD" w:rsidRPr="00350DCD" w:rsidRDefault="00350DCD" w:rsidP="00350DCD">
      <w:pPr>
        <w:widowControl/>
        <w:shd w:val="clear" w:color="auto" w:fill="FFFFFF"/>
        <w:spacing w:line="315" w:lineRule="atLeast"/>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        2.申请者须了解目标接收院校的具体招生条件及报名截止时间，按照相关规定提交申请材料。</w:t>
      </w:r>
    </w:p>
    <w:p w:rsidR="00350DCD" w:rsidRPr="00350DCD" w:rsidRDefault="00350DCD" w:rsidP="00350DCD">
      <w:pPr>
        <w:widowControl/>
        <w:shd w:val="clear" w:color="auto" w:fill="FFFFFF"/>
        <w:spacing w:line="315" w:lineRule="atLeast"/>
        <w:ind w:firstLine="630"/>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3.学历生须参加年度评审，详见《国际中文教师奖学金年度评审办法》。</w:t>
      </w:r>
    </w:p>
    <w:p w:rsidR="00350DCD" w:rsidRPr="00350DCD" w:rsidRDefault="00350DCD" w:rsidP="00350DCD">
      <w:pPr>
        <w:widowControl/>
        <w:shd w:val="clear" w:color="auto" w:fill="FFFFFF"/>
        <w:spacing w:line="315" w:lineRule="atLeast"/>
        <w:ind w:firstLine="630"/>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4.未按时报到、入学体检不合格、中途退学、休学者，取消奖学金资格。</w:t>
      </w:r>
    </w:p>
    <w:p w:rsidR="00350DCD" w:rsidRPr="00350DCD" w:rsidRDefault="00350DCD" w:rsidP="00350DCD">
      <w:pPr>
        <w:widowControl/>
        <w:shd w:val="clear" w:color="auto" w:fill="FFFFFF"/>
        <w:spacing w:line="315" w:lineRule="atLeast"/>
        <w:ind w:firstLine="645"/>
        <w:jc w:val="left"/>
        <w:rPr>
          <w:rFonts w:ascii="Arial" w:eastAsia="宋体" w:hAnsi="Arial" w:cs="Arial"/>
          <w:color w:val="000000"/>
          <w:kern w:val="0"/>
          <w:szCs w:val="21"/>
        </w:rPr>
      </w:pPr>
      <w:r w:rsidRPr="00350DCD">
        <w:rPr>
          <w:rFonts w:ascii="黑体" w:eastAsia="黑体" w:hAnsi="黑体" w:cs="Arial" w:hint="eastAsia"/>
          <w:color w:val="000000"/>
          <w:kern w:val="0"/>
          <w:sz w:val="32"/>
          <w:szCs w:val="32"/>
        </w:rPr>
        <w:t>七、中心联系方式</w:t>
      </w:r>
    </w:p>
    <w:p w:rsidR="00350DCD" w:rsidRPr="00350DCD" w:rsidRDefault="00350DCD" w:rsidP="00350DCD">
      <w:pPr>
        <w:widowControl/>
        <w:shd w:val="clear" w:color="auto" w:fill="FFFFFF"/>
        <w:spacing w:line="315" w:lineRule="atLeast"/>
        <w:ind w:firstLine="645"/>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考试与奖学金处</w:t>
      </w:r>
    </w:p>
    <w:p w:rsidR="00350DCD" w:rsidRPr="00350DCD" w:rsidRDefault="00350DCD" w:rsidP="00350DCD">
      <w:pPr>
        <w:widowControl/>
        <w:shd w:val="clear" w:color="auto" w:fill="FFFFFF"/>
        <w:spacing w:line="315" w:lineRule="atLeast"/>
        <w:ind w:firstLine="600"/>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电子信箱</w:t>
      </w:r>
      <w:hyperlink r:id="rId4" w:history="1">
        <w:r w:rsidRPr="00350DCD">
          <w:rPr>
            <w:rFonts w:ascii="华文仿宋" w:eastAsia="华文仿宋" w:hAnsi="华文仿宋" w:cs="Arial" w:hint="eastAsia"/>
            <w:color w:val="0000FF"/>
            <w:kern w:val="0"/>
            <w:sz w:val="32"/>
            <w:szCs w:val="32"/>
            <w:u w:val="single"/>
          </w:rPr>
          <w:t>：scholarships@chinese.cn</w:t>
        </w:r>
      </w:hyperlink>
    </w:p>
    <w:p w:rsidR="00350DCD" w:rsidRPr="00350DCD" w:rsidRDefault="00350DCD" w:rsidP="00350DCD">
      <w:pPr>
        <w:widowControl/>
        <w:shd w:val="clear" w:color="auto" w:fill="FFFFFF"/>
        <w:spacing w:line="315" w:lineRule="atLeast"/>
        <w:ind w:firstLine="645"/>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电话：+86-10-58595727</w:t>
      </w:r>
    </w:p>
    <w:p w:rsidR="00350DCD" w:rsidRPr="00350DCD" w:rsidRDefault="00350DCD" w:rsidP="00350DCD">
      <w:pPr>
        <w:widowControl/>
        <w:shd w:val="clear" w:color="auto" w:fill="FFFFFF"/>
        <w:spacing w:line="315" w:lineRule="atLeast"/>
        <w:ind w:firstLine="645"/>
        <w:jc w:val="left"/>
        <w:rPr>
          <w:rFonts w:ascii="Arial" w:eastAsia="宋体" w:hAnsi="Arial" w:cs="Arial"/>
          <w:color w:val="000000"/>
          <w:kern w:val="0"/>
          <w:szCs w:val="21"/>
        </w:rPr>
      </w:pPr>
      <w:r w:rsidRPr="00350DCD">
        <w:rPr>
          <w:rFonts w:ascii="黑体" w:eastAsia="黑体" w:hAnsi="黑体" w:cs="Arial" w:hint="eastAsia"/>
          <w:color w:val="000000"/>
          <w:kern w:val="0"/>
          <w:sz w:val="32"/>
          <w:szCs w:val="32"/>
        </w:rPr>
        <w:t>八、附件</w:t>
      </w:r>
    </w:p>
    <w:p w:rsidR="00350DCD" w:rsidRPr="00350DCD" w:rsidRDefault="00350DCD" w:rsidP="00350DCD">
      <w:pPr>
        <w:widowControl/>
        <w:shd w:val="clear" w:color="auto" w:fill="FFFFFF"/>
        <w:spacing w:line="315" w:lineRule="atLeast"/>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         1.奖学金资助内容及标准</w:t>
      </w:r>
    </w:p>
    <w:p w:rsidR="00350DCD" w:rsidRPr="00350DCD" w:rsidRDefault="00350DCD" w:rsidP="00350DCD">
      <w:pPr>
        <w:widowControl/>
        <w:shd w:val="clear" w:color="auto" w:fill="FFFFFF"/>
        <w:spacing w:line="315" w:lineRule="atLeast"/>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         2.奖学金申请材料清单</w:t>
      </w:r>
    </w:p>
    <w:p w:rsidR="00350DCD" w:rsidRPr="00350DCD" w:rsidRDefault="00350DCD" w:rsidP="00350DCD">
      <w:pPr>
        <w:widowControl/>
        <w:shd w:val="clear" w:color="auto" w:fill="FFFFFF"/>
        <w:spacing w:line="315" w:lineRule="atLeast"/>
        <w:jc w:val="left"/>
        <w:rPr>
          <w:rFonts w:ascii="Arial" w:eastAsia="宋体" w:hAnsi="Arial" w:cs="Arial"/>
          <w:color w:val="000000"/>
          <w:kern w:val="0"/>
          <w:szCs w:val="21"/>
        </w:rPr>
      </w:pPr>
      <w:r w:rsidRPr="00350DCD">
        <w:rPr>
          <w:rFonts w:ascii="Arial" w:eastAsia="宋体" w:hAnsi="Arial" w:cs="Arial"/>
          <w:color w:val="000000"/>
          <w:kern w:val="0"/>
          <w:sz w:val="32"/>
          <w:szCs w:val="32"/>
        </w:rPr>
        <w:t> </w:t>
      </w:r>
    </w:p>
    <w:p w:rsidR="00350DCD" w:rsidRPr="00350DCD" w:rsidRDefault="00350DCD" w:rsidP="00350DCD">
      <w:pPr>
        <w:widowControl/>
        <w:shd w:val="clear" w:color="auto" w:fill="FFFFFF"/>
        <w:spacing w:line="315" w:lineRule="atLeast"/>
        <w:ind w:firstLine="645"/>
        <w:jc w:val="righ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教育部中外语言交流合作中心</w:t>
      </w:r>
    </w:p>
    <w:p w:rsidR="00350DCD" w:rsidRPr="00350DCD" w:rsidRDefault="00350DCD" w:rsidP="00350DCD">
      <w:pPr>
        <w:widowControl/>
        <w:shd w:val="clear" w:color="auto" w:fill="FFFFFF"/>
        <w:spacing w:line="315" w:lineRule="atLeast"/>
        <w:ind w:firstLine="645"/>
        <w:jc w:val="center"/>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lastRenderedPageBreak/>
        <w:t>                                                                                                                                                                                                                 2020</w:t>
      </w:r>
      <w:r w:rsidRPr="00350DCD">
        <w:rPr>
          <w:rFonts w:ascii="Arial" w:eastAsia="宋体" w:hAnsi="Arial" w:cs="Arial"/>
          <w:color w:val="000000"/>
          <w:kern w:val="0"/>
          <w:sz w:val="32"/>
          <w:szCs w:val="32"/>
        </w:rPr>
        <w:t> </w:t>
      </w:r>
      <w:r w:rsidRPr="00350DCD">
        <w:rPr>
          <w:rFonts w:ascii="华文仿宋" w:eastAsia="华文仿宋" w:hAnsi="华文仿宋" w:cs="Arial" w:hint="eastAsia"/>
          <w:color w:val="000000"/>
          <w:kern w:val="0"/>
          <w:sz w:val="32"/>
          <w:szCs w:val="32"/>
        </w:rPr>
        <w:t>年 12 月</w:t>
      </w:r>
    </w:p>
    <w:p w:rsidR="00350DCD" w:rsidRPr="00350DCD" w:rsidRDefault="00350DCD" w:rsidP="00350DCD">
      <w:pPr>
        <w:widowControl/>
        <w:shd w:val="clear" w:color="auto" w:fill="FFFFFF"/>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23"/>
          <w:szCs w:val="23"/>
        </w:rPr>
        <w:br/>
      </w:r>
      <w:r w:rsidRPr="00350DCD">
        <w:rPr>
          <w:rFonts w:ascii="Arial" w:eastAsia="宋体" w:hAnsi="Arial" w:cs="Arial"/>
          <w:color w:val="000000"/>
          <w:kern w:val="0"/>
          <w:sz w:val="32"/>
          <w:szCs w:val="32"/>
        </w:rPr>
        <w:t> </w:t>
      </w:r>
    </w:p>
    <w:p w:rsidR="00350DCD" w:rsidRPr="00350DCD" w:rsidRDefault="00350DCD" w:rsidP="00350DCD">
      <w:pPr>
        <w:widowControl/>
        <w:shd w:val="clear" w:color="auto" w:fill="FFFFFF"/>
        <w:spacing w:line="675" w:lineRule="atLeast"/>
        <w:ind w:left="120"/>
        <w:jc w:val="left"/>
        <w:outlineLvl w:val="1"/>
        <w:rPr>
          <w:rFonts w:ascii="Arial" w:eastAsia="宋体" w:hAnsi="Arial" w:cs="Arial"/>
          <w:color w:val="000000"/>
          <w:kern w:val="0"/>
          <w:sz w:val="45"/>
          <w:szCs w:val="45"/>
        </w:rPr>
      </w:pPr>
      <w:r w:rsidRPr="00350DCD">
        <w:rPr>
          <w:rFonts w:ascii="黑体" w:eastAsia="黑体" w:hAnsi="黑体" w:cs="Arial" w:hint="eastAsia"/>
          <w:color w:val="000000"/>
          <w:kern w:val="0"/>
          <w:sz w:val="32"/>
          <w:szCs w:val="32"/>
        </w:rPr>
        <w:t>附件1</w:t>
      </w:r>
    </w:p>
    <w:p w:rsidR="00350DCD" w:rsidRPr="00350DCD" w:rsidRDefault="00350DCD" w:rsidP="00350DCD">
      <w:pPr>
        <w:widowControl/>
        <w:shd w:val="clear" w:color="auto" w:fill="FFFFFF"/>
        <w:spacing w:line="315" w:lineRule="atLeast"/>
        <w:jc w:val="left"/>
        <w:rPr>
          <w:rFonts w:ascii="Arial" w:eastAsia="宋体" w:hAnsi="Arial" w:cs="Arial"/>
          <w:color w:val="000000"/>
          <w:kern w:val="0"/>
          <w:szCs w:val="21"/>
        </w:rPr>
      </w:pPr>
      <w:r w:rsidRPr="00350DCD">
        <w:rPr>
          <w:rFonts w:ascii="Arial" w:eastAsia="宋体" w:hAnsi="Arial" w:cs="Arial"/>
          <w:b/>
          <w:bCs/>
          <w:color w:val="000000"/>
          <w:kern w:val="0"/>
          <w:sz w:val="27"/>
          <w:szCs w:val="27"/>
        </w:rPr>
        <w:t> </w:t>
      </w:r>
    </w:p>
    <w:p w:rsidR="00350DCD" w:rsidRPr="00350DCD" w:rsidRDefault="00350DCD" w:rsidP="00350DCD">
      <w:pPr>
        <w:widowControl/>
        <w:shd w:val="clear" w:color="auto" w:fill="FFFFFF"/>
        <w:spacing w:line="810" w:lineRule="atLeast"/>
        <w:jc w:val="center"/>
        <w:outlineLvl w:val="0"/>
        <w:rPr>
          <w:rFonts w:ascii="Arial" w:eastAsia="宋体" w:hAnsi="Arial" w:cs="Arial"/>
          <w:color w:val="000000"/>
          <w:kern w:val="36"/>
          <w:sz w:val="54"/>
          <w:szCs w:val="54"/>
        </w:rPr>
      </w:pPr>
      <w:r w:rsidRPr="00350DCD">
        <w:rPr>
          <w:rFonts w:ascii="华文仿宋" w:eastAsia="华文仿宋" w:hAnsi="华文仿宋" w:cs="Arial" w:hint="eastAsia"/>
          <w:color w:val="000000"/>
          <w:kern w:val="36"/>
          <w:sz w:val="32"/>
          <w:szCs w:val="32"/>
        </w:rPr>
        <w:t>国际中文教师奖学金资助内容及标准</w:t>
      </w:r>
    </w:p>
    <w:p w:rsidR="00350DCD" w:rsidRPr="00350DCD" w:rsidRDefault="00350DCD" w:rsidP="00350DCD">
      <w:pPr>
        <w:widowControl/>
        <w:shd w:val="clear" w:color="auto" w:fill="FFFFFF"/>
        <w:spacing w:line="315" w:lineRule="atLeast"/>
        <w:jc w:val="left"/>
        <w:rPr>
          <w:rFonts w:ascii="Arial" w:eastAsia="宋体" w:hAnsi="Arial" w:cs="Arial"/>
          <w:color w:val="000000"/>
          <w:kern w:val="0"/>
          <w:szCs w:val="21"/>
        </w:rPr>
      </w:pPr>
      <w:r w:rsidRPr="00350DCD">
        <w:rPr>
          <w:rFonts w:ascii="Arial" w:eastAsia="宋体" w:hAnsi="Arial" w:cs="Arial"/>
          <w:b/>
          <w:bCs/>
          <w:color w:val="000000"/>
          <w:kern w:val="0"/>
          <w:sz w:val="32"/>
          <w:szCs w:val="32"/>
        </w:rPr>
        <w:t> </w:t>
      </w:r>
    </w:p>
    <w:p w:rsidR="00350DCD" w:rsidRPr="00350DCD" w:rsidRDefault="00350DCD" w:rsidP="00350DCD">
      <w:pPr>
        <w:widowControl/>
        <w:shd w:val="clear" w:color="auto" w:fill="FFFFFF"/>
        <w:spacing w:line="315" w:lineRule="atLeast"/>
        <w:ind w:firstLine="645"/>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奖学金资助内容包括：学费、住宿费、生活费（四周研修生除外）和综合医疗保险费。</w:t>
      </w:r>
    </w:p>
    <w:p w:rsidR="00350DCD" w:rsidRPr="00350DCD" w:rsidRDefault="00350DCD" w:rsidP="00350DCD">
      <w:pPr>
        <w:widowControl/>
        <w:shd w:val="clear" w:color="auto" w:fill="FFFFFF"/>
        <w:spacing w:line="315" w:lineRule="atLeast"/>
        <w:ind w:firstLine="630"/>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1.学费由接收院校统筹用于奖学金生的培养与管理，开展文化活动，组织参加汉语考试等。</w:t>
      </w:r>
    </w:p>
    <w:p w:rsidR="00350DCD" w:rsidRPr="00350DCD" w:rsidRDefault="00350DCD" w:rsidP="00350DCD">
      <w:pPr>
        <w:widowControl/>
        <w:shd w:val="clear" w:color="auto" w:fill="FFFFFF"/>
        <w:spacing w:line="315" w:lineRule="atLeast"/>
        <w:ind w:firstLine="630"/>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2.住宿费由接收院校统筹使用，为学生提供免费宿舍， 一般为双人间；经奖学金生申请、接收院校批准，选择校外</w:t>
      </w:r>
      <w:r w:rsidRPr="00350DCD">
        <w:rPr>
          <w:rFonts w:ascii="华文仿宋" w:eastAsia="华文仿宋" w:hAnsi="华文仿宋" w:cs="Arial" w:hint="eastAsia"/>
          <w:color w:val="000000"/>
          <w:spacing w:val="-15"/>
          <w:kern w:val="0"/>
          <w:sz w:val="32"/>
          <w:szCs w:val="32"/>
        </w:rPr>
        <w:t>住宿者，由学校按月或季度发放住宿费，博士生标准为 </w:t>
      </w:r>
      <w:r w:rsidRPr="00350DCD">
        <w:rPr>
          <w:rFonts w:ascii="华文仿宋" w:eastAsia="华文仿宋" w:hAnsi="华文仿宋" w:cs="Arial" w:hint="eastAsia"/>
          <w:color w:val="000000"/>
          <w:kern w:val="0"/>
          <w:sz w:val="32"/>
          <w:szCs w:val="32"/>
        </w:rPr>
        <w:t>1000元人民币/月，其他类奖学金生为 700 元人民币/月。</w:t>
      </w:r>
    </w:p>
    <w:p w:rsidR="00350DCD" w:rsidRPr="00350DCD" w:rsidRDefault="00350DCD" w:rsidP="00350DCD">
      <w:pPr>
        <w:widowControl/>
        <w:shd w:val="clear" w:color="auto" w:fill="FFFFFF"/>
        <w:spacing w:line="315" w:lineRule="atLeast"/>
        <w:ind w:firstLine="630"/>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3.生活费由接收院校按月发放。本科生、一学年和一学期研修生标准为 2500 元人民币/月；汉语国际教育专业硕士生为 3000 元人民币/月；汉语国际教育专业博士生为 3500 元人民币/月。</w:t>
      </w:r>
    </w:p>
    <w:p w:rsidR="00350DCD" w:rsidRPr="00350DCD" w:rsidRDefault="00350DCD" w:rsidP="00350DCD">
      <w:pPr>
        <w:widowControl/>
        <w:shd w:val="clear" w:color="auto" w:fill="FFFFFF"/>
        <w:spacing w:line="315" w:lineRule="atLeast"/>
        <w:ind w:firstLine="645"/>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lastRenderedPageBreak/>
        <w:t>奖学金生按接收院校录取通知书规定的时间入学报到，否则取消奖学金资格。当月 15</w:t>
      </w:r>
      <w:r w:rsidRPr="00350DCD">
        <w:rPr>
          <w:rFonts w:ascii="华文仿宋" w:eastAsia="华文仿宋" w:hAnsi="华文仿宋" w:cs="Arial" w:hint="eastAsia"/>
          <w:color w:val="000000"/>
          <w:spacing w:val="-30"/>
          <w:kern w:val="0"/>
          <w:sz w:val="32"/>
          <w:szCs w:val="32"/>
        </w:rPr>
        <w:t> 日</w:t>
      </w:r>
      <w:r w:rsidRPr="00350DCD">
        <w:rPr>
          <w:rFonts w:ascii="华文仿宋" w:eastAsia="华文仿宋" w:hAnsi="华文仿宋" w:cs="Arial" w:hint="eastAsia"/>
          <w:color w:val="000000"/>
          <w:kern w:val="0"/>
          <w:sz w:val="32"/>
          <w:szCs w:val="32"/>
        </w:rPr>
        <w:t>（含 15 日</w:t>
      </w:r>
      <w:r w:rsidRPr="00350DCD">
        <w:rPr>
          <w:rFonts w:ascii="华文仿宋" w:eastAsia="华文仿宋" w:hAnsi="华文仿宋" w:cs="Arial" w:hint="eastAsia"/>
          <w:color w:val="000000"/>
          <w:spacing w:val="-45"/>
          <w:kern w:val="0"/>
          <w:sz w:val="32"/>
          <w:szCs w:val="32"/>
        </w:rPr>
        <w:t>）</w:t>
      </w:r>
      <w:r w:rsidRPr="00350DCD">
        <w:rPr>
          <w:rFonts w:ascii="华文仿宋" w:eastAsia="华文仿宋" w:hAnsi="华文仿宋" w:cs="Arial" w:hint="eastAsia"/>
          <w:color w:val="000000"/>
          <w:kern w:val="0"/>
          <w:sz w:val="32"/>
          <w:szCs w:val="32"/>
        </w:rPr>
        <w:t>前到校注册者， 当月发放全额生活费；</w:t>
      </w:r>
      <w:r w:rsidRPr="00350DCD">
        <w:rPr>
          <w:rFonts w:ascii="华文仿宋" w:eastAsia="华文仿宋" w:hAnsi="华文仿宋" w:cs="Arial" w:hint="eastAsia"/>
          <w:color w:val="000000"/>
          <w:spacing w:val="-15"/>
          <w:kern w:val="0"/>
          <w:sz w:val="32"/>
          <w:szCs w:val="32"/>
        </w:rPr>
        <w:t>15</w:t>
      </w:r>
      <w:r w:rsidRPr="00350DCD">
        <w:rPr>
          <w:rFonts w:ascii="华文仿宋" w:eastAsia="华文仿宋" w:hAnsi="华文仿宋" w:cs="Arial" w:hint="eastAsia"/>
          <w:color w:val="000000"/>
          <w:kern w:val="0"/>
          <w:sz w:val="32"/>
          <w:szCs w:val="32"/>
        </w:rPr>
        <w:t> 日以后注册者，当月发放半月生活费。</w:t>
      </w:r>
    </w:p>
    <w:p w:rsidR="00350DCD" w:rsidRPr="00350DCD" w:rsidRDefault="00350DCD" w:rsidP="00350DCD">
      <w:pPr>
        <w:widowControl/>
        <w:shd w:val="clear" w:color="auto" w:fill="FFFFFF"/>
        <w:spacing w:line="315" w:lineRule="atLeast"/>
        <w:ind w:firstLine="645"/>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奖学金生在学期间（不含寒暑假）因个人原因离开中国时间超过 15 天者，停发离华期间生活费。</w:t>
      </w:r>
    </w:p>
    <w:p w:rsidR="00350DCD" w:rsidRPr="00350DCD" w:rsidRDefault="00350DCD" w:rsidP="00350DCD">
      <w:pPr>
        <w:widowControl/>
        <w:shd w:val="clear" w:color="auto" w:fill="FFFFFF"/>
        <w:spacing w:line="315" w:lineRule="atLeast"/>
        <w:ind w:firstLine="645"/>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奖学金生因个人原因休学、退学或受接收院校纪律处分者，停发自休学、退学或接到处分通知之日起的生活费。</w:t>
      </w:r>
    </w:p>
    <w:p w:rsidR="00350DCD" w:rsidRPr="00350DCD" w:rsidRDefault="00350DCD" w:rsidP="00350DCD">
      <w:pPr>
        <w:widowControl/>
        <w:shd w:val="clear" w:color="auto" w:fill="FFFFFF"/>
        <w:spacing w:line="315" w:lineRule="atLeast"/>
        <w:ind w:firstLine="645"/>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毕（结）业生的生活费发放至学校确定的毕（结）业日期后的半个月。</w:t>
      </w:r>
    </w:p>
    <w:p w:rsidR="00350DCD" w:rsidRPr="00350DCD" w:rsidRDefault="00350DCD" w:rsidP="00350DCD">
      <w:pPr>
        <w:widowControl/>
        <w:shd w:val="clear" w:color="auto" w:fill="FFFFFF"/>
        <w:spacing w:line="315" w:lineRule="atLeast"/>
        <w:ind w:firstLine="630"/>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4.综合医疗保险费参照中国教育部来华留学有关规定执行，由接收院校统一购买。四周研修生标准为 160 元人民币/人，一学期研修生为 400 元人民币/人，一学年以上标准为 800 元人民币/年/人。</w:t>
      </w:r>
    </w:p>
    <w:p w:rsidR="00350DCD" w:rsidRPr="00350DCD" w:rsidRDefault="00350DCD" w:rsidP="00350DCD">
      <w:pPr>
        <w:widowControl/>
        <w:shd w:val="clear" w:color="auto" w:fill="FFFFFF"/>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br/>
      </w:r>
    </w:p>
    <w:p w:rsidR="00350DCD" w:rsidRPr="00350DCD" w:rsidRDefault="00350DCD" w:rsidP="00350DCD">
      <w:pPr>
        <w:widowControl/>
        <w:shd w:val="clear" w:color="auto" w:fill="FFFFFF"/>
        <w:spacing w:line="675" w:lineRule="atLeast"/>
        <w:ind w:left="120"/>
        <w:jc w:val="left"/>
        <w:outlineLvl w:val="1"/>
        <w:rPr>
          <w:rFonts w:ascii="Arial" w:eastAsia="宋体" w:hAnsi="Arial" w:cs="Arial"/>
          <w:color w:val="000000"/>
          <w:kern w:val="0"/>
          <w:sz w:val="45"/>
          <w:szCs w:val="45"/>
        </w:rPr>
      </w:pPr>
      <w:r w:rsidRPr="00350DCD">
        <w:rPr>
          <w:rFonts w:ascii="黑体" w:eastAsia="黑体" w:hAnsi="黑体" w:cs="Arial" w:hint="eastAsia"/>
          <w:color w:val="000000"/>
          <w:kern w:val="0"/>
          <w:sz w:val="32"/>
          <w:szCs w:val="32"/>
        </w:rPr>
        <w:t>附件2</w:t>
      </w:r>
    </w:p>
    <w:p w:rsidR="00350DCD" w:rsidRPr="00350DCD" w:rsidRDefault="00350DCD" w:rsidP="00350DCD">
      <w:pPr>
        <w:widowControl/>
        <w:shd w:val="clear" w:color="auto" w:fill="FFFFFF"/>
        <w:spacing w:line="315" w:lineRule="atLeast"/>
        <w:jc w:val="left"/>
        <w:rPr>
          <w:rFonts w:ascii="Arial" w:eastAsia="宋体" w:hAnsi="Arial" w:cs="Arial"/>
          <w:color w:val="000000"/>
          <w:kern w:val="0"/>
          <w:szCs w:val="21"/>
        </w:rPr>
      </w:pPr>
      <w:r w:rsidRPr="00350DCD">
        <w:rPr>
          <w:rFonts w:ascii="Arial" w:eastAsia="宋体" w:hAnsi="Arial" w:cs="Arial"/>
          <w:b/>
          <w:bCs/>
          <w:color w:val="000000"/>
          <w:kern w:val="0"/>
          <w:sz w:val="32"/>
          <w:szCs w:val="32"/>
        </w:rPr>
        <w:t> </w:t>
      </w:r>
    </w:p>
    <w:p w:rsidR="00350DCD" w:rsidRPr="00350DCD" w:rsidRDefault="00350DCD" w:rsidP="00350DCD">
      <w:pPr>
        <w:widowControl/>
        <w:shd w:val="clear" w:color="auto" w:fill="FFFFFF"/>
        <w:spacing w:line="315" w:lineRule="atLeast"/>
        <w:jc w:val="center"/>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国际中文教师奖学金申请材料清单</w:t>
      </w:r>
    </w:p>
    <w:p w:rsidR="00350DCD" w:rsidRPr="00350DCD" w:rsidRDefault="00350DCD" w:rsidP="00350DCD">
      <w:pPr>
        <w:widowControl/>
        <w:shd w:val="clear" w:color="auto" w:fill="FFFFFF"/>
        <w:spacing w:line="315" w:lineRule="atLeast"/>
        <w:ind w:firstLine="645"/>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一、与所有申请者有关的证明材料</w:t>
      </w:r>
    </w:p>
    <w:p w:rsidR="00350DCD" w:rsidRPr="00350DCD" w:rsidRDefault="00350DCD" w:rsidP="00350DCD">
      <w:pPr>
        <w:widowControl/>
        <w:shd w:val="clear" w:color="auto" w:fill="FFFFFF"/>
        <w:spacing w:line="315" w:lineRule="atLeast"/>
        <w:ind w:firstLine="645"/>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1．护照照片页扫描件。</w:t>
      </w:r>
    </w:p>
    <w:p w:rsidR="00350DCD" w:rsidRPr="00350DCD" w:rsidRDefault="00350DCD" w:rsidP="00350DCD">
      <w:pPr>
        <w:widowControl/>
        <w:shd w:val="clear" w:color="auto" w:fill="FFFFFF"/>
        <w:spacing w:line="315" w:lineRule="atLeast"/>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lastRenderedPageBreak/>
        <w:t>        2.HSK、HSKK 成绩报告（有效期两年）扫描件。</w:t>
      </w:r>
    </w:p>
    <w:p w:rsidR="00350DCD" w:rsidRPr="00350DCD" w:rsidRDefault="00350DCD" w:rsidP="00350DCD">
      <w:pPr>
        <w:widowControl/>
        <w:shd w:val="clear" w:color="auto" w:fill="FFFFFF"/>
        <w:spacing w:line="315" w:lineRule="atLeast"/>
        <w:ind w:firstLine="630"/>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3.推荐机构负责人的推荐信。</w:t>
      </w:r>
    </w:p>
    <w:p w:rsidR="00350DCD" w:rsidRPr="00350DCD" w:rsidRDefault="00350DCD" w:rsidP="00350DCD">
      <w:pPr>
        <w:widowControl/>
        <w:shd w:val="clear" w:color="auto" w:fill="FFFFFF"/>
        <w:spacing w:line="315" w:lineRule="atLeast"/>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        二、与学历生有关的证明材料</w:t>
      </w:r>
    </w:p>
    <w:p w:rsidR="00350DCD" w:rsidRPr="00350DCD" w:rsidRDefault="00350DCD" w:rsidP="00350DCD">
      <w:pPr>
        <w:widowControl/>
        <w:shd w:val="clear" w:color="auto" w:fill="FFFFFF"/>
        <w:spacing w:line="315" w:lineRule="atLeast"/>
        <w:ind w:firstLine="630"/>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4.提供最高学历证明（毕业预期证明）和在校学习成绩单。</w:t>
      </w:r>
    </w:p>
    <w:p w:rsidR="00350DCD" w:rsidRPr="00350DCD" w:rsidRDefault="00350DCD" w:rsidP="00350DCD">
      <w:pPr>
        <w:widowControl/>
        <w:shd w:val="clear" w:color="auto" w:fill="FFFFFF"/>
        <w:spacing w:line="315" w:lineRule="atLeast"/>
        <w:ind w:firstLine="660"/>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5.汉语国际教育专业博士须提供两封相关专业领域内</w:t>
      </w:r>
      <w:r w:rsidRPr="00350DCD">
        <w:rPr>
          <w:rFonts w:ascii="华文仿宋" w:eastAsia="华文仿宋" w:hAnsi="华文仿宋" w:cs="Arial" w:hint="eastAsia"/>
          <w:color w:val="000000"/>
          <w:spacing w:val="-15"/>
          <w:kern w:val="0"/>
          <w:sz w:val="32"/>
          <w:szCs w:val="32"/>
        </w:rPr>
        <w:t>的副教授</w:t>
      </w:r>
      <w:r w:rsidRPr="00350DCD">
        <w:rPr>
          <w:rFonts w:ascii="华文仿宋" w:eastAsia="华文仿宋" w:hAnsi="华文仿宋" w:cs="Arial" w:hint="eastAsia"/>
          <w:color w:val="000000"/>
          <w:kern w:val="0"/>
          <w:sz w:val="32"/>
          <w:szCs w:val="32"/>
        </w:rPr>
        <w:t>（含</w:t>
      </w:r>
      <w:r w:rsidRPr="00350DCD">
        <w:rPr>
          <w:rFonts w:ascii="华文仿宋" w:eastAsia="华文仿宋" w:hAnsi="华文仿宋" w:cs="Arial" w:hint="eastAsia"/>
          <w:color w:val="000000"/>
          <w:spacing w:val="-90"/>
          <w:kern w:val="0"/>
          <w:sz w:val="32"/>
          <w:szCs w:val="32"/>
        </w:rPr>
        <w:t>）</w:t>
      </w:r>
      <w:r w:rsidRPr="00350DCD">
        <w:rPr>
          <w:rFonts w:ascii="华文仿宋" w:eastAsia="华文仿宋" w:hAnsi="华文仿宋" w:cs="Arial" w:hint="eastAsia"/>
          <w:color w:val="000000"/>
          <w:kern w:val="0"/>
          <w:sz w:val="32"/>
          <w:szCs w:val="32"/>
        </w:rPr>
        <w:t>以上或具有相当专业技术职称专家的推荐信。提供中文个人陈述（含对报考学科专业的认识、拟定研究计划，3000 字左右</w:t>
      </w:r>
      <w:r w:rsidRPr="00350DCD">
        <w:rPr>
          <w:rFonts w:ascii="华文仿宋" w:eastAsia="华文仿宋" w:hAnsi="华文仿宋" w:cs="Arial" w:hint="eastAsia"/>
          <w:color w:val="000000"/>
          <w:spacing w:val="-15"/>
          <w:kern w:val="0"/>
          <w:sz w:val="32"/>
          <w:szCs w:val="32"/>
        </w:rPr>
        <w:t>）</w:t>
      </w:r>
      <w:r w:rsidRPr="00350DCD">
        <w:rPr>
          <w:rFonts w:ascii="华文仿宋" w:eastAsia="华文仿宋" w:hAnsi="华文仿宋" w:cs="Arial" w:hint="eastAsia"/>
          <w:color w:val="000000"/>
          <w:kern w:val="0"/>
          <w:sz w:val="32"/>
          <w:szCs w:val="32"/>
        </w:rPr>
        <w:t>。提供毕业后拟任教机构工作协议或相关证明者优先。</w:t>
      </w:r>
    </w:p>
    <w:p w:rsidR="00350DCD" w:rsidRPr="00350DCD" w:rsidRDefault="00350DCD" w:rsidP="00350DCD">
      <w:pPr>
        <w:widowControl/>
        <w:shd w:val="clear" w:color="auto" w:fill="FFFFFF"/>
        <w:spacing w:line="315" w:lineRule="atLeast"/>
        <w:ind w:firstLine="645"/>
        <w:rPr>
          <w:rFonts w:ascii="Arial" w:eastAsia="宋体" w:hAnsi="Arial" w:cs="Arial"/>
          <w:color w:val="000000"/>
          <w:kern w:val="0"/>
          <w:szCs w:val="21"/>
        </w:rPr>
      </w:pPr>
      <w:r w:rsidRPr="00350DCD">
        <w:rPr>
          <w:rFonts w:ascii="华文仿宋" w:eastAsia="华文仿宋" w:hAnsi="华文仿宋" w:cs="Arial" w:hint="eastAsia"/>
          <w:color w:val="000000"/>
          <w:spacing w:val="15"/>
          <w:kern w:val="0"/>
          <w:sz w:val="32"/>
          <w:szCs w:val="32"/>
        </w:rPr>
        <w:t>6.汉语国际教育专业硕士须提供两名副教授以上职称 导师的推荐信。提供毕业后拟任教机构工作协议者优先资助。</w:t>
      </w:r>
    </w:p>
    <w:p w:rsidR="00350DCD" w:rsidRPr="00350DCD" w:rsidRDefault="00350DCD" w:rsidP="00350DCD">
      <w:pPr>
        <w:widowControl/>
        <w:shd w:val="clear" w:color="auto" w:fill="FFFFFF"/>
        <w:spacing w:line="315" w:lineRule="atLeas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        三、在职中文教师须附上就职机构出具的在职证明和推荐信。</w:t>
      </w:r>
    </w:p>
    <w:p w:rsidR="00350DCD" w:rsidRPr="00350DCD" w:rsidRDefault="00350DCD" w:rsidP="00350DCD">
      <w:pPr>
        <w:widowControl/>
        <w:shd w:val="clear" w:color="auto" w:fill="FFFFFF"/>
        <w:spacing w:line="315" w:lineRule="atLeast"/>
        <w:ind w:firstLine="645"/>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四、未满 18 周岁的申请者，须提交在华监护人署名的委托证明文件。</w:t>
      </w:r>
    </w:p>
    <w:p w:rsidR="00350DCD" w:rsidRPr="00350DCD" w:rsidRDefault="00350DCD" w:rsidP="00350DCD">
      <w:pPr>
        <w:widowControl/>
        <w:shd w:val="clear" w:color="auto" w:fill="FFFFFF"/>
        <w:spacing w:line="315" w:lineRule="atLeast"/>
        <w:ind w:firstLine="645"/>
        <w:jc w:val="left"/>
        <w:rPr>
          <w:rFonts w:ascii="Arial" w:eastAsia="宋体" w:hAnsi="Arial" w:cs="Arial"/>
          <w:color w:val="000000"/>
          <w:kern w:val="0"/>
          <w:szCs w:val="21"/>
        </w:rPr>
      </w:pPr>
      <w:r w:rsidRPr="00350DCD">
        <w:rPr>
          <w:rFonts w:ascii="华文仿宋" w:eastAsia="华文仿宋" w:hAnsi="华文仿宋" w:cs="Arial" w:hint="eastAsia"/>
          <w:color w:val="000000"/>
          <w:kern w:val="0"/>
          <w:sz w:val="32"/>
          <w:szCs w:val="32"/>
        </w:rPr>
        <w:t>五、申请者还须提供接收院校要求的其他证明材料。</w:t>
      </w:r>
    </w:p>
    <w:p w:rsidR="00A12A43" w:rsidRDefault="0025392E"/>
    <w:p w:rsidR="00350DCD" w:rsidRDefault="00350DCD"/>
    <w:p w:rsidR="00350DCD" w:rsidRDefault="00350DCD"/>
    <w:p w:rsidR="00350DCD" w:rsidRDefault="0025392E">
      <w:hyperlink r:id="rId5" w:history="1">
        <w:r w:rsidR="00350DCD" w:rsidRPr="00B64B07">
          <w:rPr>
            <w:rStyle w:val="a3"/>
          </w:rPr>
          <w:t>http://cis.chinese.cn/Account/Proceduresfor</w:t>
        </w:r>
      </w:hyperlink>
    </w:p>
    <w:p w:rsidR="00350DCD" w:rsidRDefault="00350DCD"/>
    <w:p w:rsidR="0025392E" w:rsidRDefault="0025392E"/>
    <w:p w:rsidR="0025392E" w:rsidRDefault="0025392E"/>
    <w:p w:rsidR="0025392E" w:rsidRDefault="0025392E"/>
    <w:p w:rsidR="0025392E" w:rsidRDefault="0025392E" w:rsidP="0025392E">
      <w:pPr>
        <w:pStyle w:val="a4"/>
        <w:shd w:val="clear" w:color="auto" w:fill="FFFFFF"/>
        <w:spacing w:before="0" w:beforeAutospacing="0" w:after="0" w:afterAutospacing="0"/>
        <w:jc w:val="center"/>
        <w:rPr>
          <w:rFonts w:ascii="Arial" w:hAnsi="Arial" w:cs="Arial"/>
          <w:color w:val="000000"/>
          <w:sz w:val="21"/>
          <w:szCs w:val="21"/>
        </w:rPr>
      </w:pPr>
      <w:r>
        <w:rPr>
          <w:rStyle w:val="a5"/>
          <w:rFonts w:ascii="Arial" w:hAnsi="Arial" w:cs="Arial"/>
          <w:color w:val="000000"/>
          <w:sz w:val="36"/>
          <w:szCs w:val="36"/>
          <w:shd w:val="clear" w:color="auto" w:fill="FFFFFF"/>
        </w:rPr>
        <w:lastRenderedPageBreak/>
        <w:t>Application Guide for International Chinese Language Teachers Scholarship</w:t>
      </w:r>
      <w:r>
        <w:rPr>
          <w:rStyle w:val="a5"/>
          <w:rFonts w:ascii="Times New Roman" w:hAnsi="Times New Roman" w:cs="Times New Roman"/>
          <w:color w:val="000000"/>
          <w:sz w:val="36"/>
          <w:szCs w:val="36"/>
          <w:shd w:val="clear" w:color="auto" w:fill="FFFFFF"/>
        </w:rPr>
        <w:t> </w:t>
      </w:r>
      <w:r>
        <w:rPr>
          <w:rStyle w:val="a5"/>
          <w:rFonts w:ascii="Arial" w:hAnsi="Arial" w:cs="Arial"/>
          <w:color w:val="000000"/>
          <w:sz w:val="36"/>
          <w:szCs w:val="36"/>
          <w:shd w:val="clear" w:color="auto" w:fill="FFFFFF"/>
        </w:rPr>
        <w:t>2021</w:t>
      </w:r>
    </w:p>
    <w:p w:rsidR="0025392E" w:rsidRDefault="0025392E" w:rsidP="0025392E">
      <w:pPr>
        <w:pStyle w:val="a4"/>
        <w:shd w:val="clear" w:color="auto" w:fill="FFFFFF"/>
        <w:spacing w:before="0" w:beforeAutospacing="0" w:after="0" w:afterAutospacing="0"/>
        <w:jc w:val="center"/>
        <w:rPr>
          <w:rFonts w:ascii="Arial" w:hAnsi="Arial" w:cs="Arial"/>
          <w:color w:val="000000"/>
          <w:sz w:val="21"/>
          <w:szCs w:val="21"/>
        </w:rPr>
      </w:pPr>
      <w:r>
        <w:rPr>
          <w:rStyle w:val="a5"/>
          <w:rFonts w:ascii="Arial" w:hAnsi="Arial" w:cs="Arial"/>
          <w:b w:val="0"/>
          <w:bCs w:val="0"/>
          <w:color w:val="000000"/>
          <w:sz w:val="36"/>
          <w:szCs w:val="36"/>
          <w:shd w:val="clear" w:color="auto" w:fill="FFFFFF"/>
        </w:rPr>
        <w:t>(Unofficial Translation)</w:t>
      </w:r>
    </w:p>
    <w:p w:rsidR="0025392E" w:rsidRDefault="0025392E" w:rsidP="0025392E">
      <w:pPr>
        <w:pStyle w:val="a4"/>
        <w:shd w:val="clear" w:color="auto" w:fill="FFFFFF"/>
        <w:spacing w:before="0" w:beforeAutospacing="0" w:after="0" w:afterAutospacing="0"/>
        <w:jc w:val="center"/>
        <w:rPr>
          <w:rFonts w:ascii="Arial" w:hAnsi="Arial" w:cs="Arial"/>
          <w:color w:val="000000"/>
          <w:sz w:val="21"/>
          <w:szCs w:val="21"/>
        </w:rPr>
      </w:pPr>
      <w:r>
        <w:rPr>
          <w:rStyle w:val="a5"/>
          <w:rFonts w:ascii="Arial" w:hAnsi="Arial" w:cs="Arial"/>
          <w:b w:val="0"/>
          <w:bCs w:val="0"/>
          <w:color w:val="000000"/>
          <w:sz w:val="36"/>
          <w:szCs w:val="36"/>
          <w:shd w:val="clear" w:color="auto" w:fill="FFFFFF"/>
        </w:rPr>
        <w:t> </w:t>
      </w:r>
    </w:p>
    <w:p w:rsidR="0025392E" w:rsidRDefault="0025392E" w:rsidP="0025392E">
      <w:pPr>
        <w:pStyle w:val="a4"/>
        <w:shd w:val="clear" w:color="auto" w:fill="FFFFFF"/>
        <w:spacing w:before="0" w:beforeAutospacing="0" w:after="0" w:afterAutospacing="0"/>
        <w:jc w:val="both"/>
        <w:rPr>
          <w:rFonts w:ascii="Arial" w:hAnsi="Arial" w:cs="Arial"/>
          <w:color w:val="000000"/>
          <w:sz w:val="21"/>
          <w:szCs w:val="21"/>
        </w:rPr>
      </w:pPr>
      <w:r>
        <w:rPr>
          <w:rFonts w:ascii="Times New Roman" w:hAnsi="Times New Roman" w:cs="Times New Roman"/>
          <w:color w:val="000000"/>
          <w:sz w:val="21"/>
          <w:szCs w:val="21"/>
        </w:rPr>
        <w:t>For the purpose of satisfying the growing demand of the international community for Chinese language teachers and facilitating Chinese language education in other countries. the Center For Language Education And Cooperation (CLEC) will continue with the International Chinese Language Teachers Scholarship. Confucius Institutes, independently operated Confucius Classrooms, certain HSK test centers, Chinese language (education) departments of foreign universities, professional associations for Chinese language instruction of other countries, Chinese embassies (consulates) abroad (collectively “recommending institutions”) may recommend outstanding students and currently-employed Chinese language teachers to study International Chinese Language Education or related majors in Chinese universities and colleges (“host institutions”).</w:t>
      </w:r>
    </w:p>
    <w:p w:rsidR="0025392E" w:rsidRDefault="0025392E" w:rsidP="0025392E">
      <w:pPr>
        <w:pStyle w:val="a4"/>
        <w:shd w:val="clear" w:color="auto" w:fill="FFFFFF"/>
        <w:spacing w:before="0" w:beforeAutospacing="0" w:after="0" w:afterAutospacing="0"/>
        <w:jc w:val="both"/>
        <w:rPr>
          <w:rFonts w:ascii="Arial" w:hAnsi="Arial" w:cs="Arial"/>
          <w:color w:val="000000"/>
          <w:sz w:val="21"/>
          <w:szCs w:val="21"/>
        </w:rPr>
      </w:pPr>
      <w:r>
        <w:rPr>
          <w:rFonts w:ascii="Times New Roman" w:hAnsi="Times New Roman" w:cs="Times New Roman"/>
          <w:color w:val="000000"/>
          <w:sz w:val="21"/>
          <w:szCs w:val="21"/>
        </w:rPr>
        <w:t> </w:t>
      </w:r>
    </w:p>
    <w:p w:rsidR="0025392E" w:rsidRDefault="0025392E" w:rsidP="0025392E">
      <w:pPr>
        <w:pStyle w:val="a4"/>
        <w:shd w:val="clear" w:color="auto" w:fill="FFFFFF"/>
        <w:spacing w:before="0" w:beforeAutospacing="0" w:after="0" w:afterAutospacing="0"/>
        <w:jc w:val="both"/>
        <w:rPr>
          <w:rFonts w:ascii="Arial" w:hAnsi="Arial" w:cs="Arial"/>
          <w:color w:val="000000"/>
          <w:sz w:val="21"/>
          <w:szCs w:val="21"/>
        </w:rPr>
      </w:pPr>
      <w:r>
        <w:rPr>
          <w:rStyle w:val="a5"/>
          <w:rFonts w:ascii="Arial" w:hAnsi="Arial" w:cs="Arial"/>
          <w:color w:val="000000"/>
          <w:sz w:val="21"/>
          <w:szCs w:val="21"/>
        </w:rPr>
        <w:t>ELIGIBILITY</w:t>
      </w:r>
    </w:p>
    <w:p w:rsidR="0025392E" w:rsidRDefault="0025392E" w:rsidP="0025392E">
      <w:pPr>
        <w:pStyle w:val="a4"/>
        <w:shd w:val="clear" w:color="auto" w:fill="FFFFFF"/>
        <w:spacing w:before="0" w:beforeAutospacing="0" w:after="0" w:afterAutospacing="0"/>
        <w:ind w:left="420"/>
        <w:jc w:val="both"/>
        <w:rPr>
          <w:rFonts w:ascii="Arial" w:hAnsi="Arial" w:cs="Arial"/>
          <w:color w:val="000000"/>
          <w:sz w:val="21"/>
          <w:szCs w:val="21"/>
        </w:rPr>
      </w:pPr>
      <w:r>
        <w:rPr>
          <w:rFonts w:ascii="Times New Roman" w:hAnsi="Times New Roman" w:cs="Times New Roman"/>
          <w:color w:val="000000"/>
          <w:sz w:val="21"/>
          <w:szCs w:val="21"/>
        </w:rPr>
        <w:t>All applicants shall be:</w:t>
      </w:r>
    </w:p>
    <w:p w:rsidR="0025392E" w:rsidRDefault="0025392E" w:rsidP="0025392E">
      <w:pPr>
        <w:pStyle w:val="a4"/>
        <w:shd w:val="clear" w:color="auto" w:fill="FFFFFF"/>
        <w:spacing w:before="0" w:beforeAutospacing="0" w:after="0" w:afterAutospacing="0"/>
        <w:ind w:left="840"/>
        <w:jc w:val="both"/>
        <w:rPr>
          <w:rFonts w:ascii="Arial" w:hAnsi="Arial" w:cs="Arial"/>
          <w:color w:val="000000"/>
          <w:sz w:val="21"/>
          <w:szCs w:val="21"/>
        </w:rPr>
      </w:pPr>
      <w:r>
        <w:rPr>
          <w:rFonts w:ascii="Times New Roman" w:hAnsi="Times New Roman" w:cs="Times New Roman"/>
          <w:color w:val="000000"/>
          <w:sz w:val="21"/>
          <w:szCs w:val="21"/>
        </w:rPr>
        <w:t>a) non-Chinese citizens;</w:t>
      </w:r>
    </w:p>
    <w:p w:rsidR="0025392E" w:rsidRDefault="0025392E" w:rsidP="0025392E">
      <w:pPr>
        <w:pStyle w:val="a4"/>
        <w:shd w:val="clear" w:color="auto" w:fill="FFFFFF"/>
        <w:spacing w:before="0" w:beforeAutospacing="0" w:after="0" w:afterAutospacing="0"/>
        <w:ind w:left="840"/>
        <w:jc w:val="both"/>
        <w:rPr>
          <w:rFonts w:ascii="Arial" w:hAnsi="Arial" w:cs="Arial"/>
          <w:color w:val="000000"/>
          <w:sz w:val="21"/>
          <w:szCs w:val="21"/>
        </w:rPr>
      </w:pPr>
      <w:r>
        <w:rPr>
          <w:rFonts w:ascii="Times New Roman" w:hAnsi="Times New Roman" w:cs="Times New Roman"/>
          <w:color w:val="000000"/>
          <w:sz w:val="21"/>
          <w:szCs w:val="21"/>
        </w:rPr>
        <w:t>b) in good physical and mental conditions, and with good academic performance and conduct;</w:t>
      </w:r>
    </w:p>
    <w:p w:rsidR="0025392E" w:rsidRDefault="0025392E" w:rsidP="0025392E">
      <w:pPr>
        <w:pStyle w:val="a4"/>
        <w:shd w:val="clear" w:color="auto" w:fill="FFFFFF"/>
        <w:spacing w:before="0" w:beforeAutospacing="0" w:after="0" w:afterAutospacing="0"/>
        <w:ind w:left="840"/>
        <w:jc w:val="both"/>
        <w:rPr>
          <w:rFonts w:ascii="Arial" w:hAnsi="Arial" w:cs="Arial"/>
          <w:color w:val="000000"/>
          <w:sz w:val="21"/>
          <w:szCs w:val="21"/>
        </w:rPr>
      </w:pPr>
      <w:r>
        <w:rPr>
          <w:rFonts w:ascii="Times New Roman" w:hAnsi="Times New Roman" w:cs="Times New Roman"/>
          <w:color w:val="000000"/>
          <w:sz w:val="21"/>
          <w:szCs w:val="21"/>
        </w:rPr>
        <w:t>c) committed to the Chinese language education and related work;</w:t>
      </w:r>
    </w:p>
    <w:p w:rsidR="0025392E" w:rsidRDefault="0025392E" w:rsidP="0025392E">
      <w:pPr>
        <w:pStyle w:val="a4"/>
        <w:shd w:val="clear" w:color="auto" w:fill="FFFFFF"/>
        <w:spacing w:before="0" w:beforeAutospacing="0" w:after="0" w:afterAutospacing="0"/>
        <w:ind w:left="840"/>
        <w:jc w:val="both"/>
        <w:rPr>
          <w:rFonts w:ascii="Arial" w:hAnsi="Arial" w:cs="Arial"/>
          <w:color w:val="000000"/>
          <w:sz w:val="21"/>
          <w:szCs w:val="21"/>
        </w:rPr>
      </w:pPr>
      <w:r>
        <w:rPr>
          <w:rFonts w:ascii="Times New Roman" w:hAnsi="Times New Roman" w:cs="Times New Roman"/>
          <w:color w:val="000000"/>
          <w:sz w:val="21"/>
          <w:szCs w:val="21"/>
        </w:rPr>
        <w:t>d) between the ages of 16 and 35 (as of September 1</w:t>
      </w:r>
      <w:r>
        <w:rPr>
          <w:rFonts w:ascii="Times New Roman" w:hAnsi="Times New Roman" w:cs="Times New Roman"/>
          <w:color w:val="000000"/>
          <w:sz w:val="18"/>
          <w:szCs w:val="18"/>
          <w:vertAlign w:val="superscript"/>
        </w:rPr>
        <w:t>st</w:t>
      </w:r>
      <w:r>
        <w:rPr>
          <w:rFonts w:ascii="Times New Roman" w:hAnsi="Times New Roman" w:cs="Times New Roman"/>
          <w:color w:val="000000"/>
          <w:sz w:val="21"/>
          <w:szCs w:val="21"/>
        </w:rPr>
        <w:t>, 2021). Applicants currently working as Chinese language teachers shall not be over 45, while undergraduate student applicants shall not be over 25.</w:t>
      </w:r>
    </w:p>
    <w:p w:rsidR="0025392E" w:rsidRDefault="0025392E" w:rsidP="0025392E">
      <w:pPr>
        <w:pStyle w:val="a4"/>
        <w:shd w:val="clear" w:color="auto" w:fill="FFFFFF"/>
        <w:spacing w:before="0" w:beforeAutospacing="0" w:after="0" w:afterAutospacing="0"/>
        <w:ind w:left="840"/>
        <w:jc w:val="both"/>
        <w:rPr>
          <w:rFonts w:ascii="Arial" w:hAnsi="Arial" w:cs="Arial"/>
          <w:color w:val="000000"/>
          <w:sz w:val="21"/>
          <w:szCs w:val="21"/>
        </w:rPr>
      </w:pPr>
      <w:r>
        <w:rPr>
          <w:rFonts w:ascii="Times New Roman" w:hAnsi="Times New Roman" w:cs="Times New Roman"/>
          <w:color w:val="000000"/>
          <w:sz w:val="21"/>
          <w:szCs w:val="21"/>
        </w:rPr>
        <w:t> </w:t>
      </w:r>
    </w:p>
    <w:p w:rsidR="0025392E" w:rsidRDefault="0025392E" w:rsidP="0025392E">
      <w:pPr>
        <w:pStyle w:val="a4"/>
        <w:shd w:val="clear" w:color="auto" w:fill="FFFFFF"/>
        <w:spacing w:before="0" w:beforeAutospacing="0" w:after="0" w:afterAutospacing="0"/>
        <w:jc w:val="both"/>
        <w:rPr>
          <w:rFonts w:ascii="Arial" w:hAnsi="Arial" w:cs="Arial"/>
          <w:color w:val="000000"/>
          <w:sz w:val="21"/>
          <w:szCs w:val="21"/>
        </w:rPr>
      </w:pPr>
      <w:r>
        <w:rPr>
          <w:rStyle w:val="a5"/>
          <w:rFonts w:ascii="Arial" w:hAnsi="Arial" w:cs="Arial"/>
          <w:color w:val="000000"/>
          <w:sz w:val="21"/>
          <w:szCs w:val="21"/>
        </w:rPr>
        <w:t>SCHOLARSHIP TYPES AND QUALIFICATIONS</w:t>
      </w:r>
    </w:p>
    <w:p w:rsidR="0025392E" w:rsidRDefault="0025392E" w:rsidP="0025392E">
      <w:pPr>
        <w:pStyle w:val="a4"/>
        <w:shd w:val="clear" w:color="auto" w:fill="FFFFFF"/>
        <w:spacing w:before="0" w:beforeAutospacing="0" w:after="0" w:afterAutospacing="0"/>
        <w:ind w:left="855"/>
        <w:jc w:val="both"/>
        <w:rPr>
          <w:rFonts w:ascii="Arial" w:hAnsi="Arial" w:cs="Arial"/>
          <w:color w:val="000000"/>
          <w:sz w:val="21"/>
          <w:szCs w:val="21"/>
        </w:rPr>
      </w:pPr>
      <w:r>
        <w:rPr>
          <w:rStyle w:val="a5"/>
          <w:rFonts w:ascii="Arial" w:hAnsi="Arial" w:cs="Arial"/>
          <w:color w:val="000000"/>
          <w:sz w:val="21"/>
          <w:szCs w:val="21"/>
        </w:rPr>
        <w:t>A.</w:t>
      </w:r>
      <w:r>
        <w:rPr>
          <w:rStyle w:val="a5"/>
          <w:rFonts w:ascii="Times New Roman" w:hAnsi="Times New Roman" w:cs="Times New Roman"/>
          <w:color w:val="000000"/>
          <w:sz w:val="14"/>
          <w:szCs w:val="14"/>
        </w:rPr>
        <w:t>      </w:t>
      </w:r>
      <w:r>
        <w:rPr>
          <w:rStyle w:val="a5"/>
          <w:rFonts w:ascii="Arial" w:hAnsi="Arial" w:cs="Arial"/>
          <w:color w:val="000000"/>
          <w:sz w:val="21"/>
          <w:szCs w:val="21"/>
        </w:rPr>
        <w:t>Scholarship for Doctor’s Degree in Teaching Chinese to Speakers of Other Languages (DTCSOL)</w:t>
      </w:r>
    </w:p>
    <w:p w:rsidR="0025392E" w:rsidRDefault="0025392E" w:rsidP="0025392E">
      <w:pPr>
        <w:pStyle w:val="a4"/>
        <w:shd w:val="clear" w:color="auto" w:fill="FFFFFF"/>
        <w:spacing w:before="0" w:beforeAutospacing="0" w:after="0" w:afterAutospacing="0"/>
        <w:ind w:left="855"/>
        <w:jc w:val="both"/>
        <w:rPr>
          <w:rFonts w:ascii="Arial" w:hAnsi="Arial" w:cs="Arial"/>
          <w:color w:val="000000"/>
          <w:sz w:val="21"/>
          <w:szCs w:val="21"/>
        </w:rPr>
      </w:pPr>
      <w:r>
        <w:rPr>
          <w:rFonts w:ascii="Times New Roman" w:hAnsi="Times New Roman" w:cs="Times New Roman"/>
          <w:color w:val="000000"/>
          <w:sz w:val="21"/>
          <w:szCs w:val="21"/>
        </w:rPr>
        <w:t>The program commences in September 2021 and provides scholarship for a maximum four academic years.  Applicants shall hold a Master’s degree in Teaching Chinese as a Foreign Language, Linguistics, Teaching Chinese to Speakers of Other Languages or education-related majors. Applicants shall have a minimum score of 200 on the HSK Test (Level 6), 60 on the HSKK test (Advanced Level) and more than 2 years’ work experience in Chinese language teaching and related fields. Priority will be given to applicants who may provide a work contract with a teaching institution upon completing their studies in China or a proof to the same effect.</w:t>
      </w:r>
    </w:p>
    <w:p w:rsidR="0025392E" w:rsidRDefault="0025392E" w:rsidP="0025392E">
      <w:pPr>
        <w:pStyle w:val="a4"/>
        <w:shd w:val="clear" w:color="auto" w:fill="FFFFFF"/>
        <w:spacing w:before="0" w:beforeAutospacing="0" w:after="0" w:afterAutospacing="0"/>
        <w:ind w:left="855"/>
        <w:jc w:val="both"/>
        <w:rPr>
          <w:rFonts w:ascii="Arial" w:hAnsi="Arial" w:cs="Arial"/>
          <w:color w:val="000000"/>
          <w:sz w:val="21"/>
          <w:szCs w:val="21"/>
        </w:rPr>
      </w:pPr>
      <w:r>
        <w:rPr>
          <w:rStyle w:val="a5"/>
          <w:rFonts w:ascii="Times New Roman" w:hAnsi="Times New Roman" w:cs="Times New Roman"/>
          <w:color w:val="000000"/>
          <w:sz w:val="21"/>
          <w:szCs w:val="21"/>
        </w:rPr>
        <w:t>B.</w:t>
      </w:r>
      <w:r>
        <w:rPr>
          <w:rStyle w:val="a5"/>
          <w:rFonts w:ascii="Times New Roman" w:hAnsi="Times New Roman" w:cs="Times New Roman"/>
          <w:color w:val="000000"/>
          <w:sz w:val="14"/>
          <w:szCs w:val="14"/>
        </w:rPr>
        <w:t>       </w:t>
      </w:r>
      <w:r>
        <w:rPr>
          <w:rStyle w:val="a5"/>
          <w:rFonts w:ascii="Arial" w:hAnsi="Arial" w:cs="Arial"/>
          <w:color w:val="000000"/>
          <w:sz w:val="21"/>
          <w:szCs w:val="21"/>
        </w:rPr>
        <w:t>Scholarship for Master’s Degree in Teaching Chinese to Speakers of Other Languages (MTCSOL)</w:t>
      </w:r>
    </w:p>
    <w:p w:rsidR="0025392E" w:rsidRDefault="0025392E" w:rsidP="0025392E">
      <w:pPr>
        <w:pStyle w:val="a4"/>
        <w:shd w:val="clear" w:color="auto" w:fill="FFFFFF"/>
        <w:spacing w:before="0" w:beforeAutospacing="0" w:after="0" w:afterAutospacing="0"/>
        <w:ind w:left="855"/>
        <w:jc w:val="both"/>
        <w:rPr>
          <w:rFonts w:ascii="Arial" w:hAnsi="Arial" w:cs="Arial"/>
          <w:color w:val="000000"/>
          <w:sz w:val="21"/>
          <w:szCs w:val="21"/>
        </w:rPr>
      </w:pPr>
      <w:r>
        <w:rPr>
          <w:rFonts w:ascii="Times New Roman" w:hAnsi="Times New Roman" w:cs="Times New Roman"/>
          <w:color w:val="000000"/>
          <w:sz w:val="21"/>
          <w:szCs w:val="21"/>
        </w:rPr>
        <w:t xml:space="preserve">The program commences in September 2021 and provides scholarship for a maximum of two academic years. Applicants shall hold a Bachelor’s degree, and have a minimum </w:t>
      </w:r>
      <w:r>
        <w:rPr>
          <w:rFonts w:ascii="Times New Roman" w:hAnsi="Times New Roman" w:cs="Times New Roman"/>
          <w:color w:val="000000"/>
          <w:sz w:val="21"/>
          <w:szCs w:val="21"/>
        </w:rPr>
        <w:lastRenderedPageBreak/>
        <w:t>score of 210 on the HSK Test (Level 5) as well as 60 on the HSKK test (Intermediate Level). Priority will be given to applicants who may provide a work contract with a teaching institution upon completing their studies in China or a proof to the same effect.  </w:t>
      </w:r>
    </w:p>
    <w:p w:rsidR="0025392E" w:rsidRDefault="0025392E" w:rsidP="0025392E">
      <w:pPr>
        <w:pStyle w:val="a4"/>
        <w:shd w:val="clear" w:color="auto" w:fill="FFFFFF"/>
        <w:spacing w:before="0" w:beforeAutospacing="0" w:after="0" w:afterAutospacing="0"/>
        <w:ind w:left="855"/>
        <w:jc w:val="both"/>
        <w:rPr>
          <w:rFonts w:ascii="Arial" w:hAnsi="Arial" w:cs="Arial"/>
          <w:color w:val="000000"/>
          <w:sz w:val="21"/>
          <w:szCs w:val="21"/>
        </w:rPr>
      </w:pPr>
      <w:r>
        <w:rPr>
          <w:rStyle w:val="a5"/>
          <w:rFonts w:ascii="Times New Roman" w:hAnsi="Times New Roman" w:cs="Times New Roman"/>
          <w:color w:val="000000"/>
          <w:sz w:val="21"/>
          <w:szCs w:val="21"/>
        </w:rPr>
        <w:t>C.</w:t>
      </w:r>
      <w:r>
        <w:rPr>
          <w:rStyle w:val="a5"/>
          <w:rFonts w:ascii="Times New Roman" w:hAnsi="Times New Roman" w:cs="Times New Roman"/>
          <w:color w:val="000000"/>
          <w:sz w:val="14"/>
          <w:szCs w:val="14"/>
        </w:rPr>
        <w:t>      </w:t>
      </w:r>
      <w:r>
        <w:rPr>
          <w:rStyle w:val="a5"/>
          <w:rFonts w:ascii="Arial" w:hAnsi="Arial" w:cs="Arial"/>
          <w:color w:val="000000"/>
          <w:sz w:val="21"/>
          <w:szCs w:val="21"/>
        </w:rPr>
        <w:t>Scholarship for Bachelor’s Degree in Teaching Chinese to Speakers of Other Languages (BTCSOL)</w:t>
      </w:r>
      <w:r>
        <w:rPr>
          <w:rStyle w:val="a5"/>
          <w:rFonts w:ascii="Times New Roman" w:hAnsi="Times New Roman" w:cs="Times New Roman"/>
          <w:color w:val="000000"/>
          <w:sz w:val="21"/>
          <w:szCs w:val="21"/>
        </w:rPr>
        <w:t> </w:t>
      </w:r>
      <w:r>
        <w:rPr>
          <w:rFonts w:ascii="Times New Roman" w:hAnsi="Times New Roman" w:cs="Times New Roman"/>
          <w:b/>
          <w:bCs/>
          <w:color w:val="000000"/>
          <w:sz w:val="21"/>
          <w:szCs w:val="21"/>
        </w:rPr>
        <w:br/>
      </w:r>
      <w:r>
        <w:rPr>
          <w:rFonts w:ascii="Times New Roman" w:hAnsi="Times New Roman" w:cs="Times New Roman"/>
          <w:color w:val="000000"/>
          <w:sz w:val="21"/>
          <w:szCs w:val="21"/>
        </w:rPr>
        <w:t>The program commences in September 2021 and provides scholarship for a maximum of four academic years. Applicants shall hold a senior high school diploma and a minimum score of 210 on the HSK Test (Level 4) as well as 60 on the HSKK test (Intermediate Level).  </w:t>
      </w:r>
    </w:p>
    <w:p w:rsidR="0025392E" w:rsidRDefault="0025392E" w:rsidP="0025392E">
      <w:pPr>
        <w:pStyle w:val="a4"/>
        <w:shd w:val="clear" w:color="auto" w:fill="FFFFFF"/>
        <w:spacing w:before="0" w:beforeAutospacing="0" w:after="0" w:afterAutospacing="0"/>
        <w:ind w:left="855"/>
        <w:jc w:val="both"/>
        <w:rPr>
          <w:rFonts w:ascii="Arial" w:hAnsi="Arial" w:cs="Arial"/>
          <w:color w:val="000000"/>
          <w:sz w:val="21"/>
          <w:szCs w:val="21"/>
        </w:rPr>
      </w:pPr>
      <w:r>
        <w:rPr>
          <w:rStyle w:val="a5"/>
          <w:rFonts w:ascii="Times New Roman" w:hAnsi="Times New Roman" w:cs="Times New Roman"/>
          <w:color w:val="000000"/>
          <w:sz w:val="21"/>
          <w:szCs w:val="21"/>
        </w:rPr>
        <w:t>D.</w:t>
      </w:r>
      <w:r>
        <w:rPr>
          <w:rStyle w:val="a5"/>
          <w:rFonts w:ascii="Times New Roman" w:hAnsi="Times New Roman" w:cs="Times New Roman"/>
          <w:color w:val="000000"/>
          <w:sz w:val="14"/>
          <w:szCs w:val="14"/>
        </w:rPr>
        <w:t>      </w:t>
      </w:r>
      <w:r>
        <w:rPr>
          <w:rStyle w:val="a5"/>
          <w:rFonts w:ascii="Arial" w:hAnsi="Arial" w:cs="Arial"/>
          <w:color w:val="000000"/>
          <w:sz w:val="21"/>
          <w:szCs w:val="21"/>
        </w:rPr>
        <w:t>Scholarship for One-Academic-Year Study</w:t>
      </w:r>
      <w:r>
        <w:rPr>
          <w:rStyle w:val="a5"/>
          <w:rFonts w:ascii="Times New Roman" w:hAnsi="Times New Roman" w:cs="Times New Roman"/>
          <w:color w:val="000000"/>
          <w:sz w:val="21"/>
          <w:szCs w:val="21"/>
        </w:rPr>
        <w:t> </w:t>
      </w:r>
      <w:r>
        <w:rPr>
          <w:rFonts w:ascii="Times New Roman" w:hAnsi="Times New Roman" w:cs="Times New Roman"/>
          <w:b/>
          <w:bCs/>
          <w:color w:val="000000"/>
          <w:sz w:val="21"/>
          <w:szCs w:val="21"/>
        </w:rPr>
        <w:br/>
      </w:r>
      <w:r>
        <w:rPr>
          <w:rFonts w:ascii="Times New Roman" w:hAnsi="Times New Roman" w:cs="Times New Roman"/>
          <w:color w:val="000000"/>
          <w:sz w:val="21"/>
          <w:szCs w:val="21"/>
        </w:rPr>
        <w:t>The program commences in September 2021, and provides scholarship for a maximum of eleven months. International students currently studying in China are not eligible.</w:t>
      </w:r>
    </w:p>
    <w:p w:rsidR="0025392E" w:rsidRDefault="0025392E" w:rsidP="0025392E">
      <w:pPr>
        <w:pStyle w:val="a4"/>
        <w:shd w:val="clear" w:color="auto" w:fill="FFFFFF"/>
        <w:spacing w:before="0" w:beforeAutospacing="0" w:after="0" w:afterAutospacing="0"/>
        <w:ind w:left="1260"/>
        <w:jc w:val="both"/>
        <w:rPr>
          <w:rFonts w:ascii="Arial" w:hAnsi="Arial" w:cs="Arial"/>
          <w:color w:val="000000"/>
          <w:sz w:val="21"/>
          <w:szCs w:val="21"/>
        </w:rPr>
      </w:pPr>
      <w:r>
        <w:rPr>
          <w:rFonts w:ascii="Times New Roman" w:hAnsi="Times New Roman" w:cs="Times New Roman"/>
          <w:color w:val="000000"/>
          <w:sz w:val="21"/>
          <w:szCs w:val="21"/>
        </w:rPr>
        <w:t>i. TCSOL</w:t>
      </w:r>
    </w:p>
    <w:p w:rsidR="0025392E" w:rsidRDefault="0025392E" w:rsidP="0025392E">
      <w:pPr>
        <w:pStyle w:val="a4"/>
        <w:shd w:val="clear" w:color="auto" w:fill="FFFFFF"/>
        <w:spacing w:before="0" w:beforeAutospacing="0" w:after="0" w:afterAutospacing="0"/>
        <w:ind w:left="1275"/>
        <w:jc w:val="both"/>
        <w:rPr>
          <w:rFonts w:ascii="Arial" w:hAnsi="Arial" w:cs="Arial"/>
          <w:color w:val="000000"/>
          <w:sz w:val="21"/>
          <w:szCs w:val="21"/>
        </w:rPr>
      </w:pPr>
      <w:r>
        <w:rPr>
          <w:rFonts w:ascii="Times New Roman" w:hAnsi="Times New Roman" w:cs="Times New Roman"/>
          <w:color w:val="000000"/>
          <w:sz w:val="21"/>
          <w:szCs w:val="21"/>
        </w:rPr>
        <w:t>Applicants shall have a minimum score of 270 on the HSK test (Level 3), and an HSKK test score is required.</w:t>
      </w:r>
    </w:p>
    <w:p w:rsidR="0025392E" w:rsidRDefault="0025392E" w:rsidP="0025392E">
      <w:pPr>
        <w:pStyle w:val="a4"/>
        <w:shd w:val="clear" w:color="auto" w:fill="FFFFFF"/>
        <w:spacing w:before="0" w:beforeAutospacing="0" w:after="0" w:afterAutospacing="0"/>
        <w:ind w:left="1260"/>
        <w:jc w:val="both"/>
        <w:rPr>
          <w:rFonts w:ascii="Arial" w:hAnsi="Arial" w:cs="Arial"/>
          <w:color w:val="000000"/>
          <w:sz w:val="21"/>
          <w:szCs w:val="21"/>
        </w:rPr>
      </w:pPr>
      <w:r>
        <w:rPr>
          <w:rFonts w:ascii="Times New Roman" w:hAnsi="Times New Roman" w:cs="Times New Roman"/>
          <w:color w:val="000000"/>
          <w:sz w:val="21"/>
          <w:szCs w:val="21"/>
        </w:rPr>
        <w:t>ii. Chinese Language and Literature, Chinese History, Chinese Philosophy, etc.</w:t>
      </w:r>
    </w:p>
    <w:p w:rsidR="0025392E" w:rsidRDefault="0025392E" w:rsidP="0025392E">
      <w:pPr>
        <w:pStyle w:val="a4"/>
        <w:shd w:val="clear" w:color="auto" w:fill="FFFFFF"/>
        <w:spacing w:before="0" w:beforeAutospacing="0" w:after="0" w:afterAutospacing="0"/>
        <w:ind w:left="1275"/>
        <w:jc w:val="both"/>
        <w:rPr>
          <w:rFonts w:ascii="Arial" w:hAnsi="Arial" w:cs="Arial"/>
          <w:color w:val="000000"/>
          <w:sz w:val="21"/>
          <w:szCs w:val="21"/>
        </w:rPr>
      </w:pPr>
      <w:r>
        <w:rPr>
          <w:rFonts w:ascii="Times New Roman" w:hAnsi="Times New Roman" w:cs="Times New Roman"/>
          <w:color w:val="000000"/>
          <w:sz w:val="21"/>
          <w:szCs w:val="21"/>
        </w:rPr>
        <w:t>Applicants shall have a minimum score of 180 on the HSK test (Level 4) and 60 on the HSKK test (Intermediate Level).</w:t>
      </w:r>
    </w:p>
    <w:p w:rsidR="0025392E" w:rsidRDefault="0025392E" w:rsidP="0025392E">
      <w:pPr>
        <w:pStyle w:val="a4"/>
        <w:shd w:val="clear" w:color="auto" w:fill="FFFFFF"/>
        <w:spacing w:before="0" w:beforeAutospacing="0" w:after="0" w:afterAutospacing="0"/>
        <w:ind w:left="1260"/>
        <w:jc w:val="both"/>
        <w:rPr>
          <w:rFonts w:ascii="Arial" w:hAnsi="Arial" w:cs="Arial"/>
          <w:color w:val="000000"/>
          <w:sz w:val="21"/>
          <w:szCs w:val="21"/>
        </w:rPr>
      </w:pPr>
      <w:r>
        <w:rPr>
          <w:rFonts w:ascii="Times New Roman" w:hAnsi="Times New Roman" w:cs="Times New Roman"/>
          <w:color w:val="000000"/>
          <w:sz w:val="21"/>
          <w:szCs w:val="21"/>
        </w:rPr>
        <w:t>iii. Chinese Language Study</w:t>
      </w:r>
    </w:p>
    <w:p w:rsidR="0025392E" w:rsidRDefault="0025392E" w:rsidP="0025392E">
      <w:pPr>
        <w:pStyle w:val="a4"/>
        <w:shd w:val="clear" w:color="auto" w:fill="FFFFFF"/>
        <w:spacing w:before="0" w:beforeAutospacing="0" w:after="0" w:afterAutospacing="0"/>
        <w:ind w:left="1275"/>
        <w:jc w:val="both"/>
        <w:rPr>
          <w:rFonts w:ascii="Arial" w:hAnsi="Arial" w:cs="Arial"/>
          <w:color w:val="000000"/>
          <w:sz w:val="21"/>
          <w:szCs w:val="21"/>
        </w:rPr>
      </w:pPr>
      <w:r>
        <w:rPr>
          <w:rFonts w:ascii="Times New Roman" w:hAnsi="Times New Roman" w:cs="Times New Roman"/>
          <w:color w:val="000000"/>
          <w:sz w:val="21"/>
          <w:szCs w:val="21"/>
        </w:rPr>
        <w:t>Applicants shall have a minimum score of 210 on the HSK test (Level 3). Priority will be given to applicants who provide an HSKK test score.</w:t>
      </w:r>
    </w:p>
    <w:p w:rsidR="0025392E" w:rsidRDefault="0025392E" w:rsidP="0025392E">
      <w:pPr>
        <w:pStyle w:val="a4"/>
        <w:shd w:val="clear" w:color="auto" w:fill="FFFFFF"/>
        <w:spacing w:before="0" w:beforeAutospacing="0" w:after="0" w:afterAutospacing="0"/>
        <w:ind w:left="855"/>
        <w:jc w:val="both"/>
        <w:rPr>
          <w:rFonts w:ascii="Arial" w:hAnsi="Arial" w:cs="Arial"/>
          <w:color w:val="000000"/>
          <w:sz w:val="21"/>
          <w:szCs w:val="21"/>
        </w:rPr>
      </w:pPr>
      <w:r>
        <w:rPr>
          <w:rStyle w:val="a5"/>
          <w:rFonts w:ascii="Times New Roman" w:hAnsi="Times New Roman" w:cs="Times New Roman"/>
          <w:color w:val="000000"/>
          <w:sz w:val="21"/>
          <w:szCs w:val="21"/>
        </w:rPr>
        <w:t>E. Scholarship for One-Semester Study</w:t>
      </w:r>
    </w:p>
    <w:p w:rsidR="0025392E" w:rsidRDefault="0025392E" w:rsidP="0025392E">
      <w:pPr>
        <w:pStyle w:val="a4"/>
        <w:shd w:val="clear" w:color="auto" w:fill="FFFFFF"/>
        <w:spacing w:before="0" w:beforeAutospacing="0" w:after="0" w:afterAutospacing="0"/>
        <w:ind w:left="855"/>
        <w:jc w:val="both"/>
        <w:rPr>
          <w:rFonts w:ascii="Arial" w:hAnsi="Arial" w:cs="Arial"/>
          <w:color w:val="000000"/>
          <w:sz w:val="21"/>
          <w:szCs w:val="21"/>
        </w:rPr>
      </w:pPr>
      <w:r>
        <w:rPr>
          <w:rFonts w:ascii="Times New Roman" w:hAnsi="Times New Roman" w:cs="Times New Roman"/>
          <w:color w:val="000000"/>
          <w:sz w:val="21"/>
          <w:szCs w:val="21"/>
        </w:rPr>
        <w:t>The program commences either in September 2021 or March 2021, and provides scholarship of a maximum of five months. Applicants holding the X1 or X2 visa are not eligible.</w:t>
      </w:r>
    </w:p>
    <w:p w:rsidR="0025392E" w:rsidRDefault="0025392E" w:rsidP="0025392E">
      <w:pPr>
        <w:pStyle w:val="a4"/>
        <w:shd w:val="clear" w:color="auto" w:fill="FFFFFF"/>
        <w:spacing w:before="0" w:beforeAutospacing="0" w:after="0" w:afterAutospacing="0"/>
        <w:ind w:left="1275"/>
        <w:jc w:val="both"/>
        <w:rPr>
          <w:rFonts w:ascii="Arial" w:hAnsi="Arial" w:cs="Arial"/>
          <w:color w:val="000000"/>
          <w:sz w:val="21"/>
          <w:szCs w:val="21"/>
        </w:rPr>
      </w:pPr>
      <w:r>
        <w:rPr>
          <w:rFonts w:ascii="Times New Roman" w:hAnsi="Times New Roman" w:cs="Times New Roman"/>
          <w:color w:val="000000"/>
          <w:sz w:val="21"/>
          <w:szCs w:val="21"/>
        </w:rPr>
        <w:t>i. TCSOL, Chinese Language and Literature, Chinese History, Chinese Philosophy, etc.</w:t>
      </w:r>
    </w:p>
    <w:p w:rsidR="0025392E" w:rsidRDefault="0025392E" w:rsidP="0025392E">
      <w:pPr>
        <w:pStyle w:val="a4"/>
        <w:shd w:val="clear" w:color="auto" w:fill="FFFFFF"/>
        <w:spacing w:before="0" w:beforeAutospacing="0" w:after="0" w:afterAutospacing="0"/>
        <w:ind w:left="1275"/>
        <w:jc w:val="both"/>
        <w:rPr>
          <w:rFonts w:ascii="Arial" w:hAnsi="Arial" w:cs="Arial"/>
          <w:color w:val="000000"/>
          <w:sz w:val="21"/>
          <w:szCs w:val="21"/>
        </w:rPr>
      </w:pPr>
      <w:r>
        <w:rPr>
          <w:rFonts w:ascii="Times New Roman" w:hAnsi="Times New Roman" w:cs="Times New Roman"/>
          <w:color w:val="000000"/>
          <w:sz w:val="21"/>
          <w:szCs w:val="21"/>
        </w:rPr>
        <w:t>Applicants shall have a minimum score of 180 on the HSK test (Level 3), and an HSKK test score is required.</w:t>
      </w:r>
    </w:p>
    <w:p w:rsidR="0025392E" w:rsidRDefault="0025392E" w:rsidP="0025392E">
      <w:pPr>
        <w:pStyle w:val="a4"/>
        <w:shd w:val="clear" w:color="auto" w:fill="FFFFFF"/>
        <w:spacing w:before="0" w:beforeAutospacing="0" w:after="0" w:afterAutospacing="0"/>
        <w:ind w:left="1275"/>
        <w:jc w:val="both"/>
        <w:rPr>
          <w:rFonts w:ascii="Arial" w:hAnsi="Arial" w:cs="Arial"/>
          <w:color w:val="000000"/>
          <w:sz w:val="21"/>
          <w:szCs w:val="21"/>
        </w:rPr>
      </w:pPr>
      <w:r>
        <w:rPr>
          <w:rFonts w:ascii="Times New Roman" w:hAnsi="Times New Roman" w:cs="Times New Roman"/>
          <w:color w:val="000000"/>
          <w:sz w:val="21"/>
          <w:szCs w:val="21"/>
        </w:rPr>
        <w:t>ii. Traditional Chinese Medicine and Taiji Culture</w:t>
      </w:r>
    </w:p>
    <w:p w:rsidR="0025392E" w:rsidRDefault="0025392E" w:rsidP="0025392E">
      <w:pPr>
        <w:pStyle w:val="a4"/>
        <w:shd w:val="clear" w:color="auto" w:fill="FFFFFF"/>
        <w:spacing w:before="0" w:beforeAutospacing="0" w:after="0" w:afterAutospacing="0"/>
        <w:ind w:left="1275"/>
        <w:jc w:val="both"/>
        <w:rPr>
          <w:rFonts w:ascii="Arial" w:hAnsi="Arial" w:cs="Arial"/>
          <w:color w:val="000000"/>
          <w:sz w:val="21"/>
          <w:szCs w:val="21"/>
        </w:rPr>
      </w:pPr>
      <w:r>
        <w:rPr>
          <w:rFonts w:ascii="Times New Roman" w:hAnsi="Times New Roman" w:cs="Times New Roman"/>
          <w:color w:val="000000"/>
          <w:sz w:val="21"/>
          <w:szCs w:val="21"/>
        </w:rPr>
        <w:t>An HSK test score is required. Priority will be given to applicants who provide an HSKK test score.</w:t>
      </w:r>
    </w:p>
    <w:p w:rsidR="0025392E" w:rsidRDefault="0025392E" w:rsidP="0025392E">
      <w:pPr>
        <w:pStyle w:val="a4"/>
        <w:shd w:val="clear" w:color="auto" w:fill="FFFFFF"/>
        <w:spacing w:before="0" w:beforeAutospacing="0" w:after="0" w:afterAutospacing="0"/>
        <w:ind w:left="720" w:firstLine="120"/>
        <w:jc w:val="both"/>
        <w:rPr>
          <w:rFonts w:ascii="Arial" w:hAnsi="Arial" w:cs="Arial"/>
          <w:color w:val="000000"/>
          <w:sz w:val="21"/>
          <w:szCs w:val="21"/>
        </w:rPr>
      </w:pPr>
      <w:r>
        <w:rPr>
          <w:rStyle w:val="a5"/>
          <w:rFonts w:ascii="Times New Roman" w:hAnsi="Times New Roman" w:cs="Times New Roman"/>
          <w:color w:val="000000"/>
          <w:sz w:val="21"/>
          <w:szCs w:val="21"/>
        </w:rPr>
        <w:t>F. Scholarship for Four-Week Study</w:t>
      </w:r>
    </w:p>
    <w:p w:rsidR="0025392E" w:rsidRDefault="0025392E" w:rsidP="0025392E">
      <w:pPr>
        <w:pStyle w:val="a4"/>
        <w:shd w:val="clear" w:color="auto" w:fill="FFFFFF"/>
        <w:spacing w:before="0" w:beforeAutospacing="0" w:after="0" w:afterAutospacing="0"/>
        <w:ind w:left="855"/>
        <w:jc w:val="both"/>
        <w:rPr>
          <w:rFonts w:ascii="Arial" w:hAnsi="Arial" w:cs="Arial"/>
          <w:color w:val="000000"/>
          <w:sz w:val="21"/>
          <w:szCs w:val="21"/>
        </w:rPr>
      </w:pPr>
      <w:r>
        <w:rPr>
          <w:rFonts w:ascii="Times New Roman" w:hAnsi="Times New Roman" w:cs="Times New Roman"/>
          <w:color w:val="000000"/>
          <w:sz w:val="21"/>
          <w:szCs w:val="21"/>
        </w:rPr>
        <w:t>The program commences either in July or December 2021, and provides a four-week scholarship. Applicants holding the X1 or X2 visa are not eligible.</w:t>
      </w:r>
    </w:p>
    <w:p w:rsidR="0025392E" w:rsidRDefault="0025392E" w:rsidP="0025392E">
      <w:pPr>
        <w:pStyle w:val="a4"/>
        <w:shd w:val="clear" w:color="auto" w:fill="FFFFFF"/>
        <w:spacing w:before="0" w:beforeAutospacing="0" w:after="0" w:afterAutospacing="0"/>
        <w:ind w:left="1275"/>
        <w:jc w:val="both"/>
        <w:rPr>
          <w:rFonts w:ascii="Arial" w:hAnsi="Arial" w:cs="Arial"/>
          <w:color w:val="000000"/>
          <w:sz w:val="21"/>
          <w:szCs w:val="21"/>
        </w:rPr>
      </w:pPr>
      <w:r>
        <w:rPr>
          <w:rFonts w:ascii="Times New Roman" w:hAnsi="Times New Roman" w:cs="Times New Roman"/>
          <w:color w:val="000000"/>
          <w:sz w:val="21"/>
          <w:szCs w:val="21"/>
        </w:rPr>
        <w:t>i. Chinese Study, Traditional Chinese Medicine, Taiji Culture, Chinese Language plus Home-Stay Experience in a Chinese Family, Special Four-week Program for Confucius Institutes</w:t>
      </w:r>
    </w:p>
    <w:p w:rsidR="0025392E" w:rsidRDefault="0025392E" w:rsidP="0025392E">
      <w:pPr>
        <w:pStyle w:val="a4"/>
        <w:shd w:val="clear" w:color="auto" w:fill="FFFFFF"/>
        <w:spacing w:before="0" w:beforeAutospacing="0" w:after="0" w:afterAutospacing="0"/>
        <w:ind w:left="1275"/>
        <w:jc w:val="both"/>
        <w:rPr>
          <w:rFonts w:ascii="Arial" w:hAnsi="Arial" w:cs="Arial"/>
          <w:color w:val="000000"/>
          <w:sz w:val="21"/>
          <w:szCs w:val="21"/>
        </w:rPr>
      </w:pPr>
      <w:r>
        <w:rPr>
          <w:rFonts w:ascii="Times New Roman" w:hAnsi="Times New Roman" w:cs="Times New Roman"/>
          <w:color w:val="000000"/>
          <w:sz w:val="21"/>
          <w:szCs w:val="21"/>
        </w:rPr>
        <w:t>An HSK test score is required. The program may be organized and applied for by a recommending institution with 10-15 participants per group. Prior to the trip, a detailed study plan shall be made in consultation with host institutions and such plan shall be submitted to CLEC for approval.</w:t>
      </w:r>
    </w:p>
    <w:p w:rsidR="0025392E" w:rsidRDefault="0025392E" w:rsidP="0025392E">
      <w:pPr>
        <w:pStyle w:val="a4"/>
        <w:shd w:val="clear" w:color="auto" w:fill="FFFFFF"/>
        <w:spacing w:before="0" w:beforeAutospacing="0" w:after="0" w:afterAutospacing="0"/>
        <w:jc w:val="both"/>
        <w:rPr>
          <w:rFonts w:ascii="Arial" w:hAnsi="Arial" w:cs="Arial"/>
          <w:color w:val="000000"/>
          <w:sz w:val="21"/>
          <w:szCs w:val="21"/>
        </w:rPr>
      </w:pPr>
      <w:r>
        <w:rPr>
          <w:rStyle w:val="a5"/>
          <w:rFonts w:ascii="Times New Roman" w:hAnsi="Times New Roman" w:cs="Times New Roman"/>
          <w:color w:val="000000"/>
          <w:sz w:val="21"/>
          <w:szCs w:val="21"/>
        </w:rPr>
        <w:t>      G. Cooperative Scholarships</w:t>
      </w:r>
    </w:p>
    <w:p w:rsidR="0025392E" w:rsidRDefault="0025392E" w:rsidP="0025392E">
      <w:pPr>
        <w:pStyle w:val="a4"/>
        <w:shd w:val="clear" w:color="auto" w:fill="FFFFFF"/>
        <w:spacing w:before="0" w:beforeAutospacing="0" w:after="0" w:afterAutospacing="0"/>
        <w:ind w:left="1260" w:firstLine="30"/>
        <w:jc w:val="both"/>
        <w:rPr>
          <w:rFonts w:ascii="Arial" w:hAnsi="Arial" w:cs="Arial"/>
          <w:color w:val="000000"/>
          <w:sz w:val="21"/>
          <w:szCs w:val="21"/>
        </w:rPr>
      </w:pPr>
      <w:r>
        <w:rPr>
          <w:rFonts w:ascii="Times New Roman" w:hAnsi="Times New Roman" w:cs="Times New Roman"/>
          <w:color w:val="000000"/>
          <w:sz w:val="21"/>
          <w:szCs w:val="21"/>
        </w:rPr>
        <w:lastRenderedPageBreak/>
        <w:t>i. Cooperative Scholarship between CLEC and Educational Departments and Universities of Other Countries. The enrollment methods, slots and forms of support under this scholarship will be updated on the International Chinese Language Teachers Scholarship application website.</w:t>
      </w:r>
    </w:p>
    <w:p w:rsidR="0025392E" w:rsidRDefault="0025392E" w:rsidP="0025392E">
      <w:pPr>
        <w:pStyle w:val="a4"/>
        <w:shd w:val="clear" w:color="auto" w:fill="FFFFFF"/>
        <w:spacing w:before="0" w:beforeAutospacing="0" w:after="0" w:afterAutospacing="0"/>
        <w:jc w:val="both"/>
        <w:rPr>
          <w:rFonts w:ascii="Arial" w:hAnsi="Arial" w:cs="Arial"/>
          <w:color w:val="000000"/>
          <w:sz w:val="21"/>
          <w:szCs w:val="21"/>
        </w:rPr>
      </w:pPr>
      <w:r>
        <w:rPr>
          <w:rStyle w:val="a5"/>
          <w:rFonts w:ascii="Arial" w:hAnsi="Arial" w:cs="Arial"/>
          <w:color w:val="000000"/>
          <w:sz w:val="21"/>
          <w:szCs w:val="21"/>
        </w:rPr>
        <w:t>APPLICATION PROCEDURES</w:t>
      </w:r>
    </w:p>
    <w:p w:rsidR="0025392E" w:rsidRDefault="0025392E" w:rsidP="0025392E">
      <w:pPr>
        <w:pStyle w:val="a4"/>
        <w:shd w:val="clear" w:color="auto" w:fill="FFFFFF"/>
        <w:spacing w:before="0" w:beforeAutospacing="0" w:after="0" w:afterAutospacing="0"/>
        <w:jc w:val="both"/>
        <w:rPr>
          <w:rFonts w:ascii="Arial" w:hAnsi="Arial" w:cs="Arial"/>
          <w:color w:val="000000"/>
          <w:sz w:val="21"/>
          <w:szCs w:val="21"/>
        </w:rPr>
      </w:pPr>
      <w:r>
        <w:rPr>
          <w:rFonts w:ascii="Times New Roman" w:hAnsi="Times New Roman" w:cs="Times New Roman"/>
          <w:color w:val="000000"/>
          <w:sz w:val="21"/>
          <w:szCs w:val="21"/>
        </w:rPr>
        <w:t>Online registration will be available from March 1, 2021 on the International Chinese Language Teachers Scholarship application website (cis.chinese.cn). Please log on to search for recommending institutions and host institutions; upload application materials online; and track the application progress, comments and result. Scholarship holders need to confirm with the host institutions to go through the procedures of studying in China, print out the scholarship certificate online, and register at host institutions on the designated date as per the letter of admission.</w:t>
      </w:r>
    </w:p>
    <w:p w:rsidR="0025392E" w:rsidRDefault="0025392E" w:rsidP="0025392E">
      <w:pPr>
        <w:pStyle w:val="a4"/>
        <w:shd w:val="clear" w:color="auto" w:fill="FFFFFF"/>
        <w:spacing w:before="0" w:beforeAutospacing="0" w:after="0" w:afterAutospacing="0"/>
        <w:ind w:left="420"/>
        <w:jc w:val="both"/>
        <w:rPr>
          <w:rFonts w:ascii="Arial" w:hAnsi="Arial" w:cs="Arial"/>
          <w:color w:val="000000"/>
          <w:sz w:val="21"/>
          <w:szCs w:val="21"/>
        </w:rPr>
      </w:pPr>
      <w:r>
        <w:rPr>
          <w:rFonts w:ascii="Times New Roman" w:hAnsi="Times New Roman" w:cs="Times New Roman"/>
          <w:color w:val="000000"/>
          <w:sz w:val="21"/>
          <w:szCs w:val="21"/>
        </w:rPr>
        <w:t>The application deadlines (Beijing Time) are:</w:t>
      </w:r>
    </w:p>
    <w:p w:rsidR="0025392E" w:rsidRDefault="0025392E" w:rsidP="0025392E">
      <w:pPr>
        <w:pStyle w:val="a4"/>
        <w:shd w:val="clear" w:color="auto" w:fill="FFFFFF"/>
        <w:spacing w:before="0" w:beforeAutospacing="0" w:after="0" w:afterAutospacing="0"/>
        <w:ind w:left="1260"/>
        <w:jc w:val="both"/>
        <w:rPr>
          <w:rFonts w:ascii="Arial" w:hAnsi="Arial" w:cs="Arial"/>
          <w:color w:val="000000"/>
          <w:sz w:val="21"/>
          <w:szCs w:val="21"/>
        </w:rPr>
      </w:pPr>
      <w:r>
        <w:rPr>
          <w:rFonts w:ascii="Times New Roman" w:hAnsi="Times New Roman" w:cs="Times New Roman"/>
          <w:color w:val="000000"/>
          <w:sz w:val="21"/>
          <w:szCs w:val="21"/>
        </w:rPr>
        <w:t>a)  For programs commencing in July, student application must complete before April 10</w:t>
      </w:r>
      <w:r>
        <w:rPr>
          <w:rFonts w:ascii="Times New Roman" w:hAnsi="Times New Roman" w:cs="Times New Roman"/>
          <w:color w:val="000000"/>
          <w:sz w:val="18"/>
          <w:szCs w:val="18"/>
          <w:vertAlign w:val="superscript"/>
        </w:rPr>
        <w:t>th</w:t>
      </w:r>
      <w:r>
        <w:rPr>
          <w:rFonts w:ascii="Times New Roman" w:hAnsi="Times New Roman" w:cs="Times New Roman"/>
          <w:color w:val="000000"/>
          <w:sz w:val="21"/>
          <w:szCs w:val="21"/>
        </w:rPr>
        <w:t>; recommending institutions and host institutions must complete review before April 20</w:t>
      </w:r>
      <w:r>
        <w:rPr>
          <w:rFonts w:ascii="Times New Roman" w:hAnsi="Times New Roman" w:cs="Times New Roman"/>
          <w:color w:val="000000"/>
          <w:sz w:val="18"/>
          <w:szCs w:val="18"/>
          <w:vertAlign w:val="superscript"/>
        </w:rPr>
        <w:t>th</w:t>
      </w:r>
      <w:r>
        <w:rPr>
          <w:rFonts w:ascii="Times New Roman" w:hAnsi="Times New Roman" w:cs="Times New Roman"/>
          <w:color w:val="000000"/>
          <w:sz w:val="21"/>
          <w:szCs w:val="21"/>
        </w:rPr>
        <w:t>;</w:t>
      </w:r>
    </w:p>
    <w:p w:rsidR="0025392E" w:rsidRDefault="0025392E" w:rsidP="0025392E">
      <w:pPr>
        <w:pStyle w:val="a4"/>
        <w:shd w:val="clear" w:color="auto" w:fill="FFFFFF"/>
        <w:spacing w:before="0" w:beforeAutospacing="0" w:after="0" w:afterAutospacing="0"/>
        <w:ind w:left="1260"/>
        <w:jc w:val="both"/>
        <w:rPr>
          <w:rFonts w:ascii="Arial" w:hAnsi="Arial" w:cs="Arial"/>
          <w:color w:val="000000"/>
          <w:sz w:val="21"/>
          <w:szCs w:val="21"/>
        </w:rPr>
      </w:pPr>
      <w:r>
        <w:rPr>
          <w:rFonts w:ascii="Times New Roman" w:hAnsi="Times New Roman" w:cs="Times New Roman"/>
          <w:color w:val="000000"/>
          <w:sz w:val="21"/>
          <w:szCs w:val="21"/>
        </w:rPr>
        <w:t>b) For programs commencing in September, student application must complete before May 10</w:t>
      </w:r>
      <w:r>
        <w:rPr>
          <w:rFonts w:ascii="Times New Roman" w:hAnsi="Times New Roman" w:cs="Times New Roman"/>
          <w:color w:val="000000"/>
          <w:sz w:val="18"/>
          <w:szCs w:val="18"/>
          <w:vertAlign w:val="superscript"/>
        </w:rPr>
        <w:t>th</w:t>
      </w:r>
      <w:r>
        <w:rPr>
          <w:rFonts w:ascii="Times New Roman" w:hAnsi="Times New Roman" w:cs="Times New Roman"/>
          <w:color w:val="000000"/>
          <w:sz w:val="21"/>
          <w:szCs w:val="21"/>
        </w:rPr>
        <w:t>; recommending institutions and host institutions must complete review before May 20</w:t>
      </w:r>
      <w:r>
        <w:rPr>
          <w:rFonts w:ascii="Times New Roman" w:hAnsi="Times New Roman" w:cs="Times New Roman"/>
          <w:color w:val="000000"/>
          <w:sz w:val="18"/>
          <w:szCs w:val="18"/>
          <w:vertAlign w:val="superscript"/>
        </w:rPr>
        <w:t>th</w:t>
      </w:r>
      <w:r>
        <w:rPr>
          <w:rFonts w:ascii="Times New Roman" w:hAnsi="Times New Roman" w:cs="Times New Roman"/>
          <w:color w:val="000000"/>
          <w:sz w:val="21"/>
          <w:szCs w:val="21"/>
        </w:rPr>
        <w:t>;</w:t>
      </w:r>
    </w:p>
    <w:p w:rsidR="0025392E" w:rsidRDefault="0025392E" w:rsidP="0025392E">
      <w:pPr>
        <w:pStyle w:val="a4"/>
        <w:shd w:val="clear" w:color="auto" w:fill="FFFFFF"/>
        <w:spacing w:before="0" w:beforeAutospacing="0" w:after="0" w:afterAutospacing="0"/>
        <w:ind w:left="1260"/>
        <w:jc w:val="both"/>
        <w:rPr>
          <w:rFonts w:ascii="Arial" w:hAnsi="Arial" w:cs="Arial"/>
          <w:color w:val="000000"/>
          <w:sz w:val="21"/>
          <w:szCs w:val="21"/>
        </w:rPr>
      </w:pPr>
      <w:r>
        <w:rPr>
          <w:rFonts w:ascii="Times New Roman" w:hAnsi="Times New Roman" w:cs="Times New Roman"/>
          <w:color w:val="000000"/>
          <w:sz w:val="21"/>
          <w:szCs w:val="21"/>
        </w:rPr>
        <w:t>c) For programs commencing in December, student application must complete before September 10</w:t>
      </w:r>
      <w:r>
        <w:rPr>
          <w:rFonts w:ascii="Times New Roman" w:hAnsi="Times New Roman" w:cs="Times New Roman"/>
          <w:color w:val="000000"/>
          <w:sz w:val="18"/>
          <w:szCs w:val="18"/>
          <w:vertAlign w:val="superscript"/>
        </w:rPr>
        <w:t>th</w:t>
      </w:r>
      <w:r>
        <w:rPr>
          <w:rFonts w:ascii="Times New Roman" w:hAnsi="Times New Roman" w:cs="Times New Roman"/>
          <w:color w:val="000000"/>
          <w:sz w:val="21"/>
          <w:szCs w:val="21"/>
        </w:rPr>
        <w:t>; recommending institutions and host institutions must complete review before September 20</w:t>
      </w:r>
      <w:r>
        <w:rPr>
          <w:rFonts w:ascii="Times New Roman" w:hAnsi="Times New Roman" w:cs="Times New Roman"/>
          <w:color w:val="000000"/>
          <w:sz w:val="18"/>
          <w:szCs w:val="18"/>
          <w:vertAlign w:val="superscript"/>
        </w:rPr>
        <w:t>th</w:t>
      </w:r>
      <w:r>
        <w:rPr>
          <w:rFonts w:ascii="Times New Roman" w:hAnsi="Times New Roman" w:cs="Times New Roman"/>
          <w:color w:val="000000"/>
          <w:sz w:val="21"/>
          <w:szCs w:val="21"/>
        </w:rPr>
        <w:t>;</w:t>
      </w:r>
    </w:p>
    <w:p w:rsidR="0025392E" w:rsidRDefault="0025392E" w:rsidP="0025392E">
      <w:pPr>
        <w:pStyle w:val="a4"/>
        <w:shd w:val="clear" w:color="auto" w:fill="FFFFFF"/>
        <w:spacing w:before="0" w:beforeAutospacing="0" w:after="0" w:afterAutospacing="0"/>
        <w:ind w:left="1260"/>
        <w:jc w:val="both"/>
        <w:rPr>
          <w:rFonts w:ascii="Arial" w:hAnsi="Arial" w:cs="Arial"/>
          <w:color w:val="000000"/>
          <w:sz w:val="21"/>
          <w:szCs w:val="21"/>
        </w:rPr>
      </w:pPr>
      <w:r>
        <w:rPr>
          <w:rFonts w:ascii="Times New Roman" w:hAnsi="Times New Roman" w:cs="Times New Roman"/>
          <w:color w:val="000000"/>
          <w:sz w:val="21"/>
          <w:szCs w:val="21"/>
        </w:rPr>
        <w:t>d) For programs commencing in March 2022, student application must complete before November 10</w:t>
      </w:r>
      <w:r>
        <w:rPr>
          <w:rFonts w:ascii="Times New Roman" w:hAnsi="Times New Roman" w:cs="Times New Roman"/>
          <w:color w:val="000000"/>
          <w:sz w:val="18"/>
          <w:szCs w:val="18"/>
          <w:vertAlign w:val="superscript"/>
        </w:rPr>
        <w:t>th</w:t>
      </w:r>
      <w:r>
        <w:rPr>
          <w:rFonts w:ascii="Times New Roman" w:hAnsi="Times New Roman" w:cs="Times New Roman"/>
          <w:color w:val="000000"/>
          <w:sz w:val="21"/>
          <w:szCs w:val="21"/>
        </w:rPr>
        <w:t>; recommending institutions and host institutions must complete review before November 20</w:t>
      </w:r>
      <w:r>
        <w:rPr>
          <w:rFonts w:ascii="Times New Roman" w:hAnsi="Times New Roman" w:cs="Times New Roman"/>
          <w:color w:val="000000"/>
          <w:sz w:val="18"/>
          <w:szCs w:val="18"/>
          <w:vertAlign w:val="superscript"/>
        </w:rPr>
        <w:t>th</w:t>
      </w:r>
      <w:r>
        <w:rPr>
          <w:rFonts w:ascii="Times New Roman" w:hAnsi="Times New Roman" w:cs="Times New Roman"/>
          <w:color w:val="000000"/>
          <w:sz w:val="21"/>
          <w:szCs w:val="21"/>
        </w:rPr>
        <w:t>.</w:t>
      </w:r>
    </w:p>
    <w:p w:rsidR="0025392E" w:rsidRDefault="0025392E" w:rsidP="0025392E">
      <w:pPr>
        <w:pStyle w:val="a4"/>
        <w:shd w:val="clear" w:color="auto" w:fill="FFFFFF"/>
        <w:spacing w:before="0" w:beforeAutospacing="0" w:after="0" w:afterAutospacing="0"/>
        <w:ind w:left="420"/>
        <w:jc w:val="both"/>
        <w:rPr>
          <w:rFonts w:ascii="Arial" w:hAnsi="Arial" w:cs="Arial"/>
          <w:color w:val="000000"/>
          <w:sz w:val="21"/>
          <w:szCs w:val="21"/>
        </w:rPr>
      </w:pPr>
      <w:r>
        <w:rPr>
          <w:rFonts w:ascii="Times New Roman" w:hAnsi="Times New Roman" w:cs="Times New Roman"/>
          <w:color w:val="000000"/>
          <w:sz w:val="21"/>
          <w:szCs w:val="21"/>
        </w:rPr>
        <w:t>CLEC will entrust an expert panel to review the applications. Decisions will be made based on HSK and HSKK scores and levels, and in consideration of country distribution as well as other factors. The results will be published about three months before school starts.</w:t>
      </w:r>
    </w:p>
    <w:p w:rsidR="0025392E" w:rsidRDefault="0025392E" w:rsidP="0025392E">
      <w:pPr>
        <w:pStyle w:val="a4"/>
        <w:shd w:val="clear" w:color="auto" w:fill="FFFFFF"/>
        <w:spacing w:before="0" w:beforeAutospacing="0" w:after="0" w:afterAutospacing="0"/>
        <w:ind w:left="420"/>
        <w:jc w:val="both"/>
        <w:rPr>
          <w:rFonts w:ascii="Arial" w:hAnsi="Arial" w:cs="Arial"/>
          <w:color w:val="000000"/>
          <w:sz w:val="21"/>
          <w:szCs w:val="21"/>
        </w:rPr>
      </w:pPr>
      <w:r>
        <w:rPr>
          <w:rFonts w:ascii="Times New Roman" w:hAnsi="Times New Roman" w:cs="Times New Roman"/>
          <w:color w:val="000000"/>
          <w:sz w:val="27"/>
          <w:szCs w:val="27"/>
        </w:rPr>
        <w:t> </w:t>
      </w:r>
    </w:p>
    <w:p w:rsidR="0025392E" w:rsidRDefault="0025392E" w:rsidP="0025392E">
      <w:pPr>
        <w:pStyle w:val="a4"/>
        <w:shd w:val="clear" w:color="auto" w:fill="FFFFFF"/>
        <w:spacing w:before="0" w:beforeAutospacing="0" w:after="0" w:afterAutospacing="0"/>
        <w:jc w:val="both"/>
        <w:rPr>
          <w:rFonts w:ascii="Arial" w:hAnsi="Arial" w:cs="Arial"/>
          <w:color w:val="000000"/>
          <w:sz w:val="21"/>
          <w:szCs w:val="21"/>
        </w:rPr>
      </w:pPr>
      <w:r>
        <w:rPr>
          <w:rStyle w:val="a5"/>
          <w:rFonts w:ascii="Times New Roman" w:hAnsi="Times New Roman" w:cs="Times New Roman"/>
          <w:color w:val="000000"/>
          <w:sz w:val="21"/>
          <w:szCs w:val="21"/>
        </w:rPr>
        <w:t>CHINESE BRIDGE AWARD RECIPIENT POLICIES</w:t>
      </w:r>
    </w:p>
    <w:p w:rsidR="0025392E" w:rsidRDefault="0025392E" w:rsidP="0025392E">
      <w:pPr>
        <w:pStyle w:val="a4"/>
        <w:shd w:val="clear" w:color="auto" w:fill="FFFFFF"/>
        <w:spacing w:before="0" w:beforeAutospacing="0" w:after="0" w:afterAutospacing="0"/>
        <w:jc w:val="both"/>
        <w:rPr>
          <w:rFonts w:ascii="Arial" w:hAnsi="Arial" w:cs="Arial"/>
          <w:color w:val="000000"/>
          <w:sz w:val="21"/>
          <w:szCs w:val="21"/>
        </w:rPr>
      </w:pPr>
      <w:r>
        <w:rPr>
          <w:rFonts w:ascii="Times New Roman" w:hAnsi="Times New Roman" w:cs="Times New Roman"/>
          <w:color w:val="000000"/>
          <w:sz w:val="21"/>
          <w:szCs w:val="21"/>
        </w:rPr>
        <w:t>Chinese Bridge winners who have been awarded the 2021 International Chinese Language Teachers Scholarship Certificate shall log onto the International Chinese Language Teachers Scholarship website and submit documents to relevant host institutions upon presentation of their scholarship certificates. For inquiry, please contact </w:t>
      </w:r>
      <w:r>
        <w:rPr>
          <w:rStyle w:val="a5"/>
          <w:rFonts w:ascii="Times New Roman" w:hAnsi="Times New Roman" w:cs="Times New Roman"/>
          <w:color w:val="000000"/>
          <w:sz w:val="21"/>
          <w:szCs w:val="21"/>
          <w:u w:val="single"/>
        </w:rPr>
        <w:t>chinesebridge@chinese.cn</w:t>
      </w:r>
      <w:r>
        <w:rPr>
          <w:rFonts w:ascii="Times New Roman" w:hAnsi="Times New Roman" w:cs="Times New Roman"/>
          <w:color w:val="000000"/>
          <w:sz w:val="21"/>
          <w:szCs w:val="21"/>
        </w:rPr>
        <w:t>.</w:t>
      </w:r>
    </w:p>
    <w:p w:rsidR="0025392E" w:rsidRDefault="0025392E" w:rsidP="0025392E">
      <w:pPr>
        <w:pStyle w:val="a4"/>
        <w:shd w:val="clear" w:color="auto" w:fill="FFFFFF"/>
        <w:spacing w:before="0" w:beforeAutospacing="0" w:after="0" w:afterAutospacing="0"/>
        <w:ind w:left="840"/>
        <w:jc w:val="both"/>
        <w:rPr>
          <w:rFonts w:ascii="Arial" w:hAnsi="Arial" w:cs="Arial"/>
          <w:color w:val="000000"/>
          <w:sz w:val="21"/>
          <w:szCs w:val="21"/>
        </w:rPr>
      </w:pPr>
      <w:r>
        <w:rPr>
          <w:rFonts w:ascii="Times New Roman" w:hAnsi="Times New Roman" w:cs="Times New Roman"/>
          <w:color w:val="000000"/>
          <w:sz w:val="21"/>
          <w:szCs w:val="21"/>
        </w:rPr>
        <w:t> </w:t>
      </w:r>
    </w:p>
    <w:p w:rsidR="0025392E" w:rsidRDefault="0025392E" w:rsidP="0025392E">
      <w:pPr>
        <w:pStyle w:val="a4"/>
        <w:shd w:val="clear" w:color="auto" w:fill="FFFFFF"/>
        <w:spacing w:before="0" w:beforeAutospacing="0" w:after="0" w:afterAutospacing="0"/>
        <w:jc w:val="both"/>
        <w:rPr>
          <w:rFonts w:ascii="Arial" w:hAnsi="Arial" w:cs="Arial"/>
          <w:color w:val="000000"/>
          <w:sz w:val="21"/>
          <w:szCs w:val="21"/>
        </w:rPr>
      </w:pPr>
      <w:r>
        <w:rPr>
          <w:rStyle w:val="a5"/>
          <w:rFonts w:ascii="Times New Roman" w:hAnsi="Times New Roman" w:cs="Times New Roman"/>
          <w:color w:val="000000"/>
          <w:sz w:val="21"/>
          <w:szCs w:val="21"/>
        </w:rPr>
        <w:t>RECOMMENDING INSTITUTIONS AND HOST INSTITUTIONS</w:t>
      </w:r>
    </w:p>
    <w:p w:rsidR="0025392E" w:rsidRDefault="0025392E" w:rsidP="0025392E">
      <w:pPr>
        <w:pStyle w:val="a4"/>
        <w:shd w:val="clear" w:color="auto" w:fill="FFFFFF"/>
        <w:spacing w:before="0" w:beforeAutospacing="0" w:after="0" w:afterAutospacing="0"/>
        <w:jc w:val="both"/>
        <w:rPr>
          <w:rFonts w:ascii="Arial" w:hAnsi="Arial" w:cs="Arial"/>
          <w:color w:val="000000"/>
          <w:sz w:val="21"/>
          <w:szCs w:val="21"/>
        </w:rPr>
      </w:pPr>
      <w:r>
        <w:rPr>
          <w:rFonts w:ascii="Times New Roman" w:hAnsi="Times New Roman" w:cs="Times New Roman"/>
          <w:color w:val="000000"/>
          <w:sz w:val="21"/>
          <w:szCs w:val="21"/>
        </w:rPr>
        <w:t>Recommending institutions and host institutions shall, pursuant to the Guide, provide consulting, recommendation and enrollment services.</w:t>
      </w:r>
    </w:p>
    <w:p w:rsidR="0025392E" w:rsidRDefault="0025392E" w:rsidP="0025392E">
      <w:pPr>
        <w:pStyle w:val="a4"/>
        <w:shd w:val="clear" w:color="auto" w:fill="FFFFFF"/>
        <w:spacing w:before="0" w:beforeAutospacing="0" w:after="0" w:afterAutospacing="0"/>
        <w:ind w:firstLine="420"/>
        <w:jc w:val="both"/>
        <w:rPr>
          <w:rFonts w:ascii="Arial" w:hAnsi="Arial" w:cs="Arial"/>
          <w:color w:val="000000"/>
          <w:sz w:val="21"/>
          <w:szCs w:val="21"/>
        </w:rPr>
      </w:pPr>
      <w:r>
        <w:rPr>
          <w:rFonts w:ascii="Times New Roman" w:hAnsi="Times New Roman" w:cs="Times New Roman"/>
          <w:color w:val="000000"/>
          <w:sz w:val="27"/>
          <w:szCs w:val="27"/>
        </w:rPr>
        <w:t> </w:t>
      </w:r>
    </w:p>
    <w:p w:rsidR="0025392E" w:rsidRDefault="0025392E" w:rsidP="0025392E">
      <w:pPr>
        <w:pStyle w:val="a4"/>
        <w:shd w:val="clear" w:color="auto" w:fill="FFFFFF"/>
        <w:spacing w:before="0" w:beforeAutospacing="0" w:after="0" w:afterAutospacing="0"/>
        <w:jc w:val="both"/>
        <w:rPr>
          <w:rFonts w:ascii="Arial" w:hAnsi="Arial" w:cs="Arial"/>
          <w:color w:val="000000"/>
          <w:sz w:val="21"/>
          <w:szCs w:val="21"/>
        </w:rPr>
      </w:pPr>
      <w:r>
        <w:rPr>
          <w:rStyle w:val="a5"/>
          <w:rFonts w:ascii="Arial" w:hAnsi="Arial" w:cs="Arial"/>
          <w:color w:val="000000"/>
          <w:sz w:val="21"/>
          <w:szCs w:val="21"/>
        </w:rPr>
        <w:t>OTHERS</w:t>
      </w:r>
    </w:p>
    <w:p w:rsidR="0025392E" w:rsidRDefault="0025392E" w:rsidP="0025392E">
      <w:pPr>
        <w:pStyle w:val="a4"/>
        <w:shd w:val="clear" w:color="auto" w:fill="FFFFFF"/>
        <w:spacing w:before="0" w:beforeAutospacing="0" w:after="0" w:afterAutospacing="0"/>
        <w:ind w:left="420"/>
        <w:jc w:val="both"/>
        <w:rPr>
          <w:rFonts w:ascii="Arial" w:hAnsi="Arial" w:cs="Arial"/>
          <w:color w:val="000000"/>
          <w:sz w:val="21"/>
          <w:szCs w:val="21"/>
        </w:rPr>
      </w:pPr>
      <w:r>
        <w:rPr>
          <w:rFonts w:ascii="Times New Roman" w:hAnsi="Times New Roman" w:cs="Times New Roman"/>
          <w:color w:val="000000"/>
          <w:sz w:val="21"/>
          <w:szCs w:val="21"/>
        </w:rPr>
        <w:t>a) Please contact host institutions for curriculum and course listings.</w:t>
      </w:r>
    </w:p>
    <w:p w:rsidR="0025392E" w:rsidRDefault="0025392E" w:rsidP="0025392E">
      <w:pPr>
        <w:pStyle w:val="a4"/>
        <w:shd w:val="clear" w:color="auto" w:fill="FFFFFF"/>
        <w:spacing w:before="0" w:beforeAutospacing="0" w:after="0" w:afterAutospacing="0"/>
        <w:ind w:left="420"/>
        <w:jc w:val="both"/>
        <w:rPr>
          <w:rFonts w:ascii="Arial" w:hAnsi="Arial" w:cs="Arial"/>
          <w:color w:val="000000"/>
          <w:sz w:val="21"/>
          <w:szCs w:val="21"/>
        </w:rPr>
      </w:pPr>
      <w:r>
        <w:rPr>
          <w:rFonts w:ascii="Times New Roman" w:hAnsi="Times New Roman" w:cs="Times New Roman"/>
          <w:color w:val="000000"/>
          <w:sz w:val="21"/>
          <w:szCs w:val="21"/>
        </w:rPr>
        <w:t>b) Applicants shall be familiar with the specific criteria and deadlines for registration, and submit necessary documents according to specific requirements.</w:t>
      </w:r>
    </w:p>
    <w:p w:rsidR="0025392E" w:rsidRDefault="0025392E" w:rsidP="0025392E">
      <w:pPr>
        <w:pStyle w:val="a4"/>
        <w:shd w:val="clear" w:color="auto" w:fill="FFFFFF"/>
        <w:spacing w:before="0" w:beforeAutospacing="0" w:after="0" w:afterAutospacing="0"/>
        <w:ind w:left="420"/>
        <w:jc w:val="both"/>
        <w:rPr>
          <w:rFonts w:ascii="Arial" w:hAnsi="Arial" w:cs="Arial"/>
          <w:color w:val="000000"/>
          <w:sz w:val="21"/>
          <w:szCs w:val="21"/>
        </w:rPr>
      </w:pPr>
      <w:r>
        <w:rPr>
          <w:rFonts w:ascii="Times New Roman" w:hAnsi="Times New Roman" w:cs="Times New Roman"/>
          <w:color w:val="000000"/>
          <w:sz w:val="21"/>
          <w:szCs w:val="21"/>
        </w:rPr>
        <w:t>c) Degree students are subject to the annual assessment according to the </w:t>
      </w:r>
      <w:r>
        <w:rPr>
          <w:rStyle w:val="a6"/>
          <w:rFonts w:ascii="Times New Roman" w:hAnsi="Times New Roman" w:cs="Times New Roman"/>
          <w:color w:val="000000"/>
          <w:sz w:val="18"/>
          <w:szCs w:val="18"/>
        </w:rPr>
        <w:t>Annual Appraisal Procedures of International Chinese Language Teachers Scholarship.</w:t>
      </w:r>
    </w:p>
    <w:p w:rsidR="0025392E" w:rsidRDefault="0025392E" w:rsidP="0025392E">
      <w:pPr>
        <w:pStyle w:val="a4"/>
        <w:shd w:val="clear" w:color="auto" w:fill="FFFFFF"/>
        <w:spacing w:before="0" w:beforeAutospacing="0" w:after="0" w:afterAutospacing="0"/>
        <w:ind w:left="420"/>
        <w:jc w:val="both"/>
        <w:rPr>
          <w:rFonts w:ascii="Arial" w:hAnsi="Arial" w:cs="Arial"/>
          <w:color w:val="000000"/>
          <w:sz w:val="21"/>
          <w:szCs w:val="21"/>
        </w:rPr>
      </w:pPr>
      <w:r>
        <w:rPr>
          <w:rFonts w:ascii="Times New Roman" w:hAnsi="Times New Roman" w:cs="Times New Roman"/>
          <w:color w:val="000000"/>
          <w:sz w:val="21"/>
          <w:szCs w:val="21"/>
        </w:rPr>
        <w:lastRenderedPageBreak/>
        <w:t>d) Those who fail to register on time, fail to pass the health assessment, drop out midway and/or are suspended from school will be deprived of their scholarship.</w:t>
      </w:r>
    </w:p>
    <w:p w:rsidR="0025392E" w:rsidRDefault="0025392E" w:rsidP="0025392E">
      <w:pPr>
        <w:pStyle w:val="a4"/>
        <w:shd w:val="clear" w:color="auto" w:fill="FFFFFF"/>
        <w:spacing w:before="0" w:beforeAutospacing="0" w:after="0" w:afterAutospacing="0"/>
        <w:ind w:left="420"/>
        <w:jc w:val="both"/>
        <w:rPr>
          <w:rFonts w:ascii="Arial" w:hAnsi="Arial" w:cs="Arial"/>
          <w:color w:val="000000"/>
          <w:sz w:val="21"/>
          <w:szCs w:val="21"/>
        </w:rPr>
      </w:pPr>
      <w:r>
        <w:rPr>
          <w:rFonts w:ascii="Times New Roman" w:hAnsi="Times New Roman" w:cs="Times New Roman"/>
          <w:color w:val="000000"/>
          <w:sz w:val="27"/>
          <w:szCs w:val="27"/>
        </w:rPr>
        <w:t> </w:t>
      </w:r>
    </w:p>
    <w:p w:rsidR="0025392E" w:rsidRDefault="0025392E" w:rsidP="0025392E">
      <w:pPr>
        <w:pStyle w:val="a4"/>
        <w:shd w:val="clear" w:color="auto" w:fill="FFFFFF"/>
        <w:spacing w:before="0" w:beforeAutospacing="0" w:after="0" w:afterAutospacing="0"/>
        <w:jc w:val="both"/>
        <w:rPr>
          <w:rFonts w:ascii="Arial" w:hAnsi="Arial" w:cs="Arial"/>
          <w:color w:val="000000"/>
          <w:sz w:val="21"/>
          <w:szCs w:val="21"/>
        </w:rPr>
      </w:pPr>
      <w:r>
        <w:rPr>
          <w:rStyle w:val="a5"/>
          <w:rFonts w:ascii="Arial" w:hAnsi="Arial" w:cs="Arial"/>
          <w:color w:val="000000"/>
          <w:sz w:val="21"/>
          <w:szCs w:val="21"/>
        </w:rPr>
        <w:t>CLEC CONTACT</w:t>
      </w:r>
    </w:p>
    <w:p w:rsidR="0025392E" w:rsidRDefault="0025392E" w:rsidP="0025392E">
      <w:pPr>
        <w:pStyle w:val="a4"/>
        <w:shd w:val="clear" w:color="auto" w:fill="FFFFFF"/>
        <w:spacing w:before="0" w:beforeAutospacing="0" w:after="0" w:afterAutospacing="0"/>
        <w:ind w:firstLine="540"/>
        <w:jc w:val="both"/>
        <w:rPr>
          <w:rFonts w:ascii="Arial" w:hAnsi="Arial" w:cs="Arial"/>
          <w:color w:val="000000"/>
          <w:sz w:val="21"/>
          <w:szCs w:val="21"/>
        </w:rPr>
      </w:pPr>
      <w:r>
        <w:rPr>
          <w:rFonts w:ascii="Times New Roman" w:hAnsi="Times New Roman" w:cs="Times New Roman"/>
          <w:color w:val="000000"/>
          <w:sz w:val="27"/>
          <w:szCs w:val="27"/>
        </w:rPr>
        <w:t>Division of Test and Scholarships</w:t>
      </w:r>
    </w:p>
    <w:p w:rsidR="0025392E" w:rsidRDefault="0025392E" w:rsidP="0025392E">
      <w:pPr>
        <w:pStyle w:val="a4"/>
        <w:shd w:val="clear" w:color="auto" w:fill="FFFFFF"/>
        <w:spacing w:before="0" w:beforeAutospacing="0" w:after="0" w:afterAutospacing="0"/>
        <w:ind w:firstLine="540"/>
        <w:jc w:val="both"/>
        <w:rPr>
          <w:rFonts w:ascii="Arial" w:hAnsi="Arial" w:cs="Arial"/>
          <w:color w:val="000000"/>
          <w:sz w:val="21"/>
          <w:szCs w:val="21"/>
        </w:rPr>
      </w:pPr>
      <w:r>
        <w:rPr>
          <w:rFonts w:ascii="Times New Roman" w:hAnsi="Times New Roman" w:cs="Times New Roman"/>
          <w:color w:val="000000"/>
          <w:sz w:val="27"/>
          <w:szCs w:val="27"/>
        </w:rPr>
        <w:t>Email:</w:t>
      </w:r>
      <w:r>
        <w:rPr>
          <w:rStyle w:val="a5"/>
          <w:rFonts w:ascii="Times New Roman" w:hAnsi="Times New Roman" w:cs="Times New Roman"/>
          <w:color w:val="000000"/>
          <w:sz w:val="27"/>
          <w:szCs w:val="27"/>
          <w:u w:val="single"/>
        </w:rPr>
        <w:t> scholarships@chinese.cn</w:t>
      </w:r>
    </w:p>
    <w:p w:rsidR="0025392E" w:rsidRDefault="0025392E" w:rsidP="0025392E">
      <w:pPr>
        <w:pStyle w:val="a4"/>
        <w:shd w:val="clear" w:color="auto" w:fill="FFFFFF"/>
        <w:spacing w:before="0" w:beforeAutospacing="0" w:after="0" w:afterAutospacing="0"/>
        <w:ind w:firstLine="540"/>
        <w:jc w:val="both"/>
        <w:rPr>
          <w:rFonts w:ascii="Arial" w:hAnsi="Arial" w:cs="Arial"/>
          <w:color w:val="000000"/>
          <w:sz w:val="21"/>
          <w:szCs w:val="21"/>
        </w:rPr>
      </w:pPr>
      <w:r>
        <w:rPr>
          <w:rFonts w:ascii="Times New Roman" w:hAnsi="Times New Roman" w:cs="Times New Roman"/>
          <w:color w:val="000000"/>
          <w:sz w:val="27"/>
          <w:szCs w:val="27"/>
        </w:rPr>
        <w:t>Tel: +86-10-58595727</w:t>
      </w:r>
    </w:p>
    <w:p w:rsidR="0025392E" w:rsidRDefault="0025392E" w:rsidP="0025392E">
      <w:pPr>
        <w:pStyle w:val="a4"/>
        <w:shd w:val="clear" w:color="auto" w:fill="FFFFFF"/>
        <w:spacing w:before="0" w:beforeAutospacing="0" w:after="0" w:afterAutospacing="0"/>
        <w:ind w:left="420"/>
        <w:rPr>
          <w:rFonts w:ascii="Arial" w:hAnsi="Arial" w:cs="Arial"/>
          <w:color w:val="000000"/>
          <w:sz w:val="21"/>
          <w:szCs w:val="21"/>
        </w:rPr>
      </w:pPr>
      <w:r>
        <w:rPr>
          <w:rStyle w:val="a5"/>
          <w:rFonts w:ascii="Arial" w:hAnsi="Arial" w:cs="Arial"/>
          <w:color w:val="000000"/>
          <w:sz w:val="21"/>
          <w:szCs w:val="21"/>
        </w:rPr>
        <w:t>Appendix</w:t>
      </w:r>
    </w:p>
    <w:p w:rsidR="0025392E" w:rsidRDefault="0025392E" w:rsidP="0025392E">
      <w:pPr>
        <w:pStyle w:val="a4"/>
        <w:shd w:val="clear" w:color="auto" w:fill="FFFFFF"/>
        <w:spacing w:before="0" w:beforeAutospacing="0" w:after="0" w:afterAutospacing="0"/>
        <w:ind w:left="840"/>
        <w:rPr>
          <w:rFonts w:ascii="Arial" w:hAnsi="Arial" w:cs="Arial"/>
          <w:color w:val="000000"/>
          <w:sz w:val="21"/>
          <w:szCs w:val="21"/>
        </w:rPr>
      </w:pPr>
      <w:r>
        <w:rPr>
          <w:rStyle w:val="a5"/>
          <w:rFonts w:ascii="Arial" w:hAnsi="Arial" w:cs="Arial"/>
          <w:b w:val="0"/>
          <w:bCs w:val="0"/>
          <w:color w:val="000000"/>
          <w:sz w:val="21"/>
          <w:szCs w:val="21"/>
        </w:rPr>
        <w:t>1 Scholarship Coverage and Criteria</w:t>
      </w:r>
    </w:p>
    <w:p w:rsidR="0025392E" w:rsidRDefault="0025392E" w:rsidP="0025392E">
      <w:pPr>
        <w:pStyle w:val="a4"/>
        <w:shd w:val="clear" w:color="auto" w:fill="FFFFFF"/>
        <w:spacing w:before="0" w:beforeAutospacing="0" w:after="0" w:afterAutospacing="0"/>
        <w:ind w:left="840"/>
        <w:rPr>
          <w:rFonts w:ascii="Arial" w:hAnsi="Arial" w:cs="Arial"/>
          <w:color w:val="000000"/>
          <w:sz w:val="21"/>
          <w:szCs w:val="21"/>
        </w:rPr>
      </w:pPr>
      <w:r>
        <w:rPr>
          <w:rStyle w:val="a5"/>
          <w:rFonts w:ascii="Arial" w:hAnsi="Arial" w:cs="Arial"/>
          <w:b w:val="0"/>
          <w:bCs w:val="0"/>
          <w:color w:val="000000"/>
          <w:sz w:val="21"/>
          <w:szCs w:val="21"/>
        </w:rPr>
        <w:t>2 Application Documents for Scholarship</w:t>
      </w:r>
    </w:p>
    <w:p w:rsidR="0025392E" w:rsidRDefault="0025392E" w:rsidP="0025392E">
      <w:pPr>
        <w:pStyle w:val="a4"/>
        <w:shd w:val="clear" w:color="auto" w:fill="FFFFFF"/>
        <w:spacing w:before="0" w:beforeAutospacing="0" w:after="0" w:afterAutospacing="0"/>
        <w:rPr>
          <w:rFonts w:ascii="Arial" w:hAnsi="Arial" w:cs="Arial"/>
          <w:color w:val="000000"/>
          <w:sz w:val="21"/>
          <w:szCs w:val="21"/>
        </w:rPr>
      </w:pPr>
      <w:r>
        <w:rPr>
          <w:rFonts w:ascii="Times New Roman" w:hAnsi="Times New Roman" w:cs="Times New Roman"/>
          <w:color w:val="000000"/>
          <w:sz w:val="21"/>
          <w:szCs w:val="21"/>
        </w:rPr>
        <w:t> </w:t>
      </w:r>
    </w:p>
    <w:p w:rsidR="0025392E" w:rsidRDefault="0025392E" w:rsidP="0025392E">
      <w:pPr>
        <w:pStyle w:val="a4"/>
        <w:shd w:val="clear" w:color="auto" w:fill="FFFFFF"/>
        <w:spacing w:before="0" w:beforeAutospacing="0" w:after="0" w:afterAutospacing="0"/>
        <w:rPr>
          <w:rFonts w:ascii="Arial" w:hAnsi="Arial" w:cs="Arial"/>
          <w:color w:val="000000"/>
          <w:sz w:val="21"/>
          <w:szCs w:val="21"/>
        </w:rPr>
      </w:pPr>
      <w:r>
        <w:rPr>
          <w:rFonts w:ascii="Times New Roman" w:hAnsi="Times New Roman" w:cs="Times New Roman"/>
          <w:color w:val="000000"/>
          <w:sz w:val="21"/>
          <w:szCs w:val="21"/>
        </w:rPr>
        <w:t> </w:t>
      </w:r>
    </w:p>
    <w:p w:rsidR="0025392E" w:rsidRDefault="0025392E" w:rsidP="0025392E">
      <w:pPr>
        <w:pStyle w:val="a4"/>
        <w:shd w:val="clear" w:color="auto" w:fill="FFFFFF"/>
        <w:spacing w:before="0" w:beforeAutospacing="0" w:after="0" w:afterAutospacing="0"/>
        <w:rPr>
          <w:rFonts w:ascii="Arial" w:hAnsi="Arial" w:cs="Arial"/>
          <w:color w:val="000000"/>
          <w:sz w:val="21"/>
          <w:szCs w:val="21"/>
        </w:rPr>
      </w:pPr>
      <w:r>
        <w:rPr>
          <w:rFonts w:ascii="Times New Roman" w:hAnsi="Times New Roman" w:cs="Times New Roman"/>
          <w:color w:val="000000"/>
          <w:sz w:val="21"/>
          <w:szCs w:val="21"/>
        </w:rPr>
        <w:t> </w:t>
      </w:r>
    </w:p>
    <w:p w:rsidR="0025392E" w:rsidRDefault="0025392E" w:rsidP="0025392E">
      <w:pPr>
        <w:pStyle w:val="a4"/>
        <w:shd w:val="clear" w:color="auto" w:fill="FFFFFF"/>
        <w:spacing w:before="0" w:beforeAutospacing="0" w:after="0" w:afterAutospacing="0"/>
        <w:rPr>
          <w:rFonts w:ascii="Arial" w:hAnsi="Arial" w:cs="Arial"/>
          <w:color w:val="000000"/>
          <w:sz w:val="21"/>
          <w:szCs w:val="21"/>
        </w:rPr>
      </w:pPr>
      <w:r>
        <w:rPr>
          <w:rFonts w:ascii="Times New Roman" w:hAnsi="Times New Roman" w:cs="Times New Roman"/>
          <w:color w:val="000000"/>
          <w:sz w:val="21"/>
          <w:szCs w:val="21"/>
        </w:rPr>
        <w:t> </w:t>
      </w:r>
    </w:p>
    <w:p w:rsidR="0025392E" w:rsidRDefault="0025392E" w:rsidP="0025392E">
      <w:pPr>
        <w:pStyle w:val="a4"/>
        <w:shd w:val="clear" w:color="auto" w:fill="FFFFFF"/>
        <w:spacing w:before="0" w:beforeAutospacing="0" w:after="0" w:afterAutospacing="0"/>
        <w:rPr>
          <w:rFonts w:ascii="Arial" w:hAnsi="Arial" w:cs="Arial"/>
          <w:color w:val="000000"/>
          <w:sz w:val="21"/>
          <w:szCs w:val="21"/>
        </w:rPr>
      </w:pPr>
      <w:r>
        <w:rPr>
          <w:rFonts w:ascii="Times New Roman" w:hAnsi="Times New Roman" w:cs="Times New Roman"/>
          <w:color w:val="000000"/>
          <w:sz w:val="21"/>
          <w:szCs w:val="21"/>
        </w:rPr>
        <w:t> </w:t>
      </w:r>
    </w:p>
    <w:p w:rsidR="0025392E" w:rsidRDefault="0025392E" w:rsidP="0025392E">
      <w:pPr>
        <w:pStyle w:val="a4"/>
        <w:shd w:val="clear" w:color="auto" w:fill="FFFFFF"/>
        <w:spacing w:before="0" w:beforeAutospacing="0" w:after="0" w:afterAutospacing="0"/>
        <w:jc w:val="right"/>
        <w:rPr>
          <w:rFonts w:ascii="Arial" w:hAnsi="Arial" w:cs="Arial"/>
          <w:color w:val="000000"/>
          <w:sz w:val="21"/>
          <w:szCs w:val="21"/>
        </w:rPr>
      </w:pPr>
      <w:r>
        <w:rPr>
          <w:rStyle w:val="a5"/>
          <w:rFonts w:ascii="Arial" w:hAnsi="Arial" w:cs="Arial"/>
          <w:b w:val="0"/>
          <w:bCs w:val="0"/>
          <w:color w:val="000000"/>
          <w:sz w:val="29"/>
          <w:szCs w:val="29"/>
        </w:rPr>
        <w:t>Center For Language Education And Cooperation (CLEC)</w:t>
      </w:r>
    </w:p>
    <w:p w:rsidR="0025392E" w:rsidRDefault="0025392E" w:rsidP="0025392E">
      <w:pPr>
        <w:pStyle w:val="a4"/>
        <w:shd w:val="clear" w:color="auto" w:fill="FFFFFF"/>
        <w:spacing w:before="0" w:beforeAutospacing="0" w:after="0" w:afterAutospacing="0"/>
        <w:jc w:val="right"/>
        <w:rPr>
          <w:rFonts w:ascii="Arial" w:hAnsi="Arial" w:cs="Arial"/>
          <w:color w:val="000000"/>
          <w:sz w:val="21"/>
          <w:szCs w:val="21"/>
        </w:rPr>
      </w:pPr>
      <w:r>
        <w:rPr>
          <w:rStyle w:val="a5"/>
          <w:rFonts w:ascii="Arial" w:hAnsi="Arial" w:cs="Arial"/>
          <w:b w:val="0"/>
          <w:bCs w:val="0"/>
          <w:color w:val="000000"/>
          <w:sz w:val="29"/>
          <w:szCs w:val="29"/>
        </w:rPr>
        <w:t> </w:t>
      </w:r>
    </w:p>
    <w:p w:rsidR="0025392E" w:rsidRDefault="0025392E" w:rsidP="0025392E">
      <w:pPr>
        <w:pStyle w:val="a4"/>
        <w:shd w:val="clear" w:color="auto" w:fill="FFFFFF"/>
        <w:spacing w:before="0" w:beforeAutospacing="0" w:after="0" w:afterAutospacing="0"/>
        <w:jc w:val="right"/>
        <w:rPr>
          <w:rFonts w:ascii="Arial" w:hAnsi="Arial" w:cs="Arial"/>
          <w:color w:val="000000"/>
          <w:sz w:val="21"/>
          <w:szCs w:val="21"/>
        </w:rPr>
      </w:pPr>
      <w:r>
        <w:rPr>
          <w:rStyle w:val="a5"/>
          <w:rFonts w:ascii="Arial" w:hAnsi="Arial" w:cs="Arial"/>
          <w:b w:val="0"/>
          <w:bCs w:val="0"/>
          <w:color w:val="000000"/>
          <w:sz w:val="29"/>
          <w:szCs w:val="29"/>
        </w:rPr>
        <w:t>December 2020</w:t>
      </w:r>
    </w:p>
    <w:p w:rsidR="0025392E" w:rsidRDefault="0025392E" w:rsidP="0025392E">
      <w:pPr>
        <w:pStyle w:val="a4"/>
        <w:shd w:val="clear" w:color="auto" w:fill="FFFFFF"/>
        <w:spacing w:before="0" w:beforeAutospacing="0" w:after="0" w:afterAutospacing="0"/>
        <w:jc w:val="right"/>
        <w:rPr>
          <w:rFonts w:ascii="Arial" w:hAnsi="Arial" w:cs="Arial"/>
          <w:color w:val="000000"/>
          <w:sz w:val="21"/>
          <w:szCs w:val="21"/>
        </w:rPr>
      </w:pPr>
      <w:r>
        <w:rPr>
          <w:rStyle w:val="a5"/>
          <w:rFonts w:ascii="Arial" w:hAnsi="Arial" w:cs="Arial"/>
          <w:b w:val="0"/>
          <w:bCs w:val="0"/>
          <w:color w:val="000000"/>
          <w:sz w:val="29"/>
          <w:szCs w:val="29"/>
        </w:rPr>
        <w:t> </w:t>
      </w:r>
    </w:p>
    <w:p w:rsidR="0025392E" w:rsidRDefault="0025392E" w:rsidP="0025392E">
      <w:pPr>
        <w:pStyle w:val="a4"/>
        <w:shd w:val="clear" w:color="auto" w:fill="FFFFFF"/>
        <w:spacing w:before="0" w:beforeAutospacing="0" w:after="0" w:afterAutospacing="0"/>
        <w:jc w:val="right"/>
        <w:rPr>
          <w:rFonts w:ascii="Arial" w:hAnsi="Arial" w:cs="Arial"/>
          <w:color w:val="000000"/>
          <w:sz w:val="21"/>
          <w:szCs w:val="21"/>
        </w:rPr>
      </w:pPr>
      <w:r>
        <w:rPr>
          <w:rStyle w:val="a5"/>
          <w:rFonts w:ascii="Arial" w:hAnsi="Arial" w:cs="Arial"/>
          <w:b w:val="0"/>
          <w:bCs w:val="0"/>
          <w:color w:val="000000"/>
          <w:sz w:val="29"/>
          <w:szCs w:val="29"/>
        </w:rPr>
        <w:t> </w:t>
      </w:r>
    </w:p>
    <w:p w:rsidR="0025392E" w:rsidRDefault="0025392E" w:rsidP="0025392E">
      <w:pPr>
        <w:pStyle w:val="a4"/>
        <w:shd w:val="clear" w:color="auto" w:fill="FFFFFF"/>
        <w:spacing w:before="0" w:beforeAutospacing="0" w:after="0" w:afterAutospacing="0"/>
        <w:rPr>
          <w:rFonts w:ascii="Arial" w:hAnsi="Arial" w:cs="Arial"/>
          <w:color w:val="000000"/>
          <w:sz w:val="21"/>
          <w:szCs w:val="21"/>
        </w:rPr>
      </w:pPr>
      <w:r>
        <w:rPr>
          <w:rFonts w:ascii="Times New Roman" w:hAnsi="Times New Roman" w:cs="Times New Roman"/>
          <w:b/>
          <w:bCs/>
          <w:color w:val="000000"/>
        </w:rPr>
        <w:br/>
      </w:r>
    </w:p>
    <w:p w:rsidR="0025392E" w:rsidRDefault="0025392E" w:rsidP="0025392E">
      <w:pPr>
        <w:pStyle w:val="a4"/>
        <w:shd w:val="clear" w:color="auto" w:fill="FFFFFF"/>
        <w:spacing w:before="0" w:beforeAutospacing="0" w:after="0" w:afterAutospacing="0"/>
        <w:ind w:right="240"/>
        <w:jc w:val="both"/>
        <w:rPr>
          <w:rFonts w:ascii="Arial" w:hAnsi="Arial" w:cs="Arial"/>
          <w:color w:val="000000"/>
          <w:sz w:val="21"/>
          <w:szCs w:val="21"/>
        </w:rPr>
      </w:pPr>
      <w:r>
        <w:rPr>
          <w:rStyle w:val="a5"/>
          <w:rFonts w:ascii="Times New Roman" w:hAnsi="Times New Roman" w:cs="Times New Roman"/>
          <w:color w:val="000000"/>
          <w:sz w:val="21"/>
          <w:szCs w:val="21"/>
        </w:rPr>
        <w:t> </w:t>
      </w:r>
    </w:p>
    <w:p w:rsidR="0025392E" w:rsidRDefault="0025392E" w:rsidP="0025392E">
      <w:pPr>
        <w:pStyle w:val="a4"/>
        <w:shd w:val="clear" w:color="auto" w:fill="FFFFFF"/>
        <w:spacing w:before="0" w:beforeAutospacing="0" w:after="0" w:afterAutospacing="0"/>
        <w:ind w:right="240"/>
        <w:jc w:val="both"/>
        <w:rPr>
          <w:rFonts w:ascii="Arial" w:hAnsi="Arial" w:cs="Arial"/>
          <w:color w:val="000000"/>
          <w:sz w:val="21"/>
          <w:szCs w:val="21"/>
        </w:rPr>
      </w:pPr>
      <w:r>
        <w:rPr>
          <w:rStyle w:val="a5"/>
          <w:rFonts w:ascii="Times New Roman" w:hAnsi="Times New Roman" w:cs="Times New Roman"/>
          <w:color w:val="000000"/>
          <w:sz w:val="21"/>
          <w:szCs w:val="21"/>
        </w:rPr>
        <w:t>Appendix 1</w:t>
      </w:r>
    </w:p>
    <w:p w:rsidR="0025392E" w:rsidRDefault="0025392E" w:rsidP="0025392E">
      <w:pPr>
        <w:pStyle w:val="a4"/>
        <w:shd w:val="clear" w:color="auto" w:fill="FFFFFF"/>
        <w:spacing w:before="0" w:beforeAutospacing="0" w:after="0" w:afterAutospacing="0"/>
        <w:ind w:right="240"/>
        <w:jc w:val="center"/>
        <w:rPr>
          <w:rFonts w:ascii="Arial" w:hAnsi="Arial" w:cs="Arial"/>
          <w:color w:val="000000"/>
          <w:sz w:val="21"/>
          <w:szCs w:val="21"/>
        </w:rPr>
      </w:pPr>
      <w:r>
        <w:rPr>
          <w:rStyle w:val="a5"/>
          <w:rFonts w:ascii="Times New Roman" w:hAnsi="Times New Roman" w:cs="Times New Roman"/>
          <w:color w:val="000000"/>
          <w:sz w:val="29"/>
          <w:szCs w:val="29"/>
        </w:rPr>
        <w:t>International Chinese Language Teachers Scholarship Coverage and Criteria</w:t>
      </w:r>
    </w:p>
    <w:p w:rsidR="0025392E" w:rsidRDefault="0025392E" w:rsidP="0025392E">
      <w:pPr>
        <w:pStyle w:val="a4"/>
        <w:shd w:val="clear" w:color="auto" w:fill="FFFFFF"/>
        <w:spacing w:before="0" w:beforeAutospacing="0" w:after="0" w:afterAutospacing="0"/>
        <w:ind w:right="240"/>
        <w:jc w:val="both"/>
        <w:rPr>
          <w:rFonts w:ascii="Arial" w:hAnsi="Arial" w:cs="Arial"/>
          <w:color w:val="000000"/>
          <w:sz w:val="21"/>
          <w:szCs w:val="21"/>
        </w:rPr>
      </w:pPr>
      <w:r>
        <w:rPr>
          <w:rFonts w:ascii="Times New Roman" w:hAnsi="Times New Roman" w:cs="Times New Roman"/>
          <w:color w:val="000000"/>
          <w:sz w:val="21"/>
          <w:szCs w:val="21"/>
        </w:rPr>
        <w:t>The scholarship provides full coverage on tuition fee, accommodation fee, living allowance (four-week study students are excluded) and comprehensive medical insurance expenses.</w:t>
      </w:r>
    </w:p>
    <w:p w:rsidR="0025392E" w:rsidRDefault="0025392E" w:rsidP="0025392E">
      <w:pPr>
        <w:pStyle w:val="a4"/>
        <w:shd w:val="clear" w:color="auto" w:fill="FFFFFF"/>
        <w:spacing w:before="0" w:beforeAutospacing="0" w:after="0" w:afterAutospacing="0"/>
        <w:ind w:left="375" w:right="240"/>
        <w:jc w:val="both"/>
        <w:rPr>
          <w:rFonts w:ascii="Arial" w:hAnsi="Arial" w:cs="Arial"/>
          <w:color w:val="000000"/>
          <w:sz w:val="21"/>
          <w:szCs w:val="21"/>
        </w:rPr>
      </w:pPr>
      <w:r>
        <w:rPr>
          <w:rFonts w:ascii="Times New Roman" w:hAnsi="Times New Roman" w:cs="Times New Roman"/>
          <w:color w:val="000000"/>
          <w:sz w:val="21"/>
          <w:szCs w:val="21"/>
        </w:rPr>
        <w:t>a) Tuition is under the overall planning and utilization of host institutions to provide teaching and management of scholarship students organizing cultural and social activities, as well as organizing Chinese language proficiency tests. </w:t>
      </w:r>
    </w:p>
    <w:p w:rsidR="0025392E" w:rsidRDefault="0025392E" w:rsidP="0025392E">
      <w:pPr>
        <w:pStyle w:val="a4"/>
        <w:shd w:val="clear" w:color="auto" w:fill="FFFFFF"/>
        <w:spacing w:before="0" w:beforeAutospacing="0" w:after="0" w:afterAutospacing="0"/>
        <w:ind w:left="375" w:right="240"/>
        <w:jc w:val="both"/>
        <w:rPr>
          <w:rFonts w:ascii="Arial" w:hAnsi="Arial" w:cs="Arial"/>
          <w:color w:val="000000"/>
          <w:sz w:val="21"/>
          <w:szCs w:val="21"/>
        </w:rPr>
      </w:pPr>
      <w:r>
        <w:rPr>
          <w:rFonts w:ascii="Times New Roman" w:hAnsi="Times New Roman" w:cs="Times New Roman"/>
          <w:color w:val="000000"/>
          <w:sz w:val="21"/>
          <w:szCs w:val="21"/>
        </w:rPr>
        <w:t>b) Accommodation fee is under the overall planning and utilization of host institutions to provide students with in-campus apartments (usually double rooms). Students may also live off-campus upon application and getting permission from the host institutions. Students who live off-campus are entitled to accommodation allowance of 1000 CNY per person/month for doctoral students and 700 CNY per person/month for other students paid on a monthly / quarterly basis from the host institutions.</w:t>
      </w:r>
    </w:p>
    <w:p w:rsidR="0025392E" w:rsidRDefault="0025392E" w:rsidP="0025392E">
      <w:pPr>
        <w:pStyle w:val="a4"/>
        <w:shd w:val="clear" w:color="auto" w:fill="FFFFFF"/>
        <w:spacing w:before="0" w:beforeAutospacing="0" w:after="0" w:afterAutospacing="0"/>
        <w:ind w:left="375" w:right="240"/>
        <w:jc w:val="both"/>
        <w:rPr>
          <w:rFonts w:ascii="Arial" w:hAnsi="Arial" w:cs="Arial"/>
          <w:color w:val="000000"/>
          <w:sz w:val="21"/>
          <w:szCs w:val="21"/>
        </w:rPr>
      </w:pPr>
      <w:r>
        <w:rPr>
          <w:rFonts w:ascii="Times New Roman" w:hAnsi="Times New Roman" w:cs="Times New Roman"/>
          <w:color w:val="000000"/>
          <w:sz w:val="21"/>
          <w:szCs w:val="21"/>
        </w:rPr>
        <w:lastRenderedPageBreak/>
        <w:t>c) Living allowance is granted by host institutions on a monthly basis. The monthly allowance for undergraduates, one-academic-year study students and one-semester students is 2,500 CNY per person. For MTCSOL student, the monthly allowance is 3,000 CNY per person. For DTCSOL student, the monthly allowance is 3500 CNY per person.</w:t>
      </w:r>
    </w:p>
    <w:p w:rsidR="0025392E" w:rsidRDefault="0025392E" w:rsidP="0025392E">
      <w:pPr>
        <w:pStyle w:val="a4"/>
        <w:shd w:val="clear" w:color="auto" w:fill="FFFFFF"/>
        <w:spacing w:before="0" w:beforeAutospacing="0" w:after="0" w:afterAutospacing="0"/>
        <w:ind w:right="240"/>
        <w:jc w:val="both"/>
        <w:rPr>
          <w:rFonts w:ascii="Arial" w:hAnsi="Arial" w:cs="Arial"/>
          <w:color w:val="000000"/>
          <w:sz w:val="21"/>
          <w:szCs w:val="21"/>
        </w:rPr>
      </w:pPr>
      <w:r>
        <w:rPr>
          <w:rFonts w:ascii="Times New Roman" w:hAnsi="Times New Roman" w:cs="Times New Roman"/>
          <w:color w:val="000000"/>
          <w:sz w:val="21"/>
          <w:szCs w:val="21"/>
        </w:rPr>
        <w:t>Students are required to complete enrollment procedures for every semester within stipulated period; otherwise, their scholarship may be cancelled. Students who are enrolled before the 15th (or on the 15th) of the month are entitled to the full allowance of that month while those enrolled after the 15th of that month are only entitled to half of the amount.</w:t>
      </w:r>
    </w:p>
    <w:p w:rsidR="0025392E" w:rsidRDefault="0025392E" w:rsidP="0025392E">
      <w:pPr>
        <w:pStyle w:val="a4"/>
        <w:shd w:val="clear" w:color="auto" w:fill="FFFFFF"/>
        <w:spacing w:before="0" w:beforeAutospacing="0" w:after="0" w:afterAutospacing="0"/>
        <w:ind w:right="240"/>
        <w:jc w:val="both"/>
        <w:rPr>
          <w:rFonts w:ascii="Arial" w:hAnsi="Arial" w:cs="Arial"/>
          <w:color w:val="000000"/>
          <w:sz w:val="21"/>
          <w:szCs w:val="21"/>
        </w:rPr>
      </w:pPr>
      <w:r>
        <w:rPr>
          <w:rFonts w:ascii="Times New Roman" w:hAnsi="Times New Roman" w:cs="Times New Roman"/>
          <w:color w:val="000000"/>
          <w:sz w:val="21"/>
          <w:szCs w:val="21"/>
        </w:rPr>
        <w:t>During the study period, for any student who is absent from China due to personal reasons for more than 15 days (excluding winter and summer holidays), the allowance during absence will be suspended.</w:t>
      </w:r>
    </w:p>
    <w:p w:rsidR="0025392E" w:rsidRDefault="0025392E" w:rsidP="0025392E">
      <w:pPr>
        <w:pStyle w:val="a4"/>
        <w:shd w:val="clear" w:color="auto" w:fill="FFFFFF"/>
        <w:spacing w:before="0" w:beforeAutospacing="0" w:after="0" w:afterAutospacing="0"/>
        <w:ind w:right="240"/>
        <w:jc w:val="both"/>
        <w:rPr>
          <w:rFonts w:ascii="Arial" w:hAnsi="Arial" w:cs="Arial"/>
          <w:color w:val="000000"/>
          <w:sz w:val="21"/>
          <w:szCs w:val="21"/>
        </w:rPr>
      </w:pPr>
      <w:r>
        <w:rPr>
          <w:rFonts w:ascii="Times New Roman" w:hAnsi="Times New Roman" w:cs="Times New Roman"/>
          <w:color w:val="000000"/>
          <w:sz w:val="21"/>
          <w:szCs w:val="21"/>
        </w:rPr>
        <w:t>For students who suspend study or drop out of school for personal reasons, or who are given disciplinary punishment by the host institutions, allowance will be terminated on the date of such suspension, dropping out or when the decision of such punishment is announced.</w:t>
      </w:r>
    </w:p>
    <w:p w:rsidR="0025392E" w:rsidRDefault="0025392E" w:rsidP="0025392E">
      <w:pPr>
        <w:pStyle w:val="a4"/>
        <w:shd w:val="clear" w:color="auto" w:fill="FFFFFF"/>
        <w:spacing w:before="0" w:beforeAutospacing="0" w:after="0" w:afterAutospacing="0"/>
        <w:ind w:right="240"/>
        <w:jc w:val="both"/>
        <w:rPr>
          <w:rFonts w:ascii="Arial" w:hAnsi="Arial" w:cs="Arial"/>
          <w:color w:val="000000"/>
          <w:sz w:val="21"/>
          <w:szCs w:val="21"/>
        </w:rPr>
      </w:pPr>
      <w:r>
        <w:rPr>
          <w:rFonts w:ascii="Times New Roman" w:hAnsi="Times New Roman" w:cs="Times New Roman"/>
          <w:color w:val="000000"/>
          <w:sz w:val="21"/>
          <w:szCs w:val="21"/>
        </w:rPr>
        <w:t>The living allowance for the month of graduation will be granted half a month after the date of graduation or expiration day of the study confirmed by host institutions.</w:t>
      </w:r>
    </w:p>
    <w:p w:rsidR="0025392E" w:rsidRDefault="0025392E" w:rsidP="0025392E">
      <w:pPr>
        <w:pStyle w:val="a4"/>
        <w:shd w:val="clear" w:color="auto" w:fill="FFFFFF"/>
        <w:spacing w:before="0" w:beforeAutospacing="0" w:after="0" w:afterAutospacing="0"/>
        <w:ind w:right="240"/>
        <w:jc w:val="both"/>
        <w:rPr>
          <w:rFonts w:ascii="Arial" w:hAnsi="Arial" w:cs="Arial"/>
          <w:color w:val="000000"/>
          <w:sz w:val="21"/>
          <w:szCs w:val="21"/>
        </w:rPr>
      </w:pPr>
      <w:r>
        <w:rPr>
          <w:rFonts w:ascii="Times New Roman" w:hAnsi="Times New Roman" w:cs="Times New Roman"/>
          <w:color w:val="000000"/>
          <w:sz w:val="21"/>
          <w:szCs w:val="21"/>
        </w:rPr>
        <w:t>Comprehensive medical insurance is purchased by the host institutions in accordance with relevant regulations of studying in China stipulated by the Ministry of Education of China. Insurance fee per person is 160 CNY for four-week study students, 400 CNY for one-semester students, and 800 CNY per year for students engaged in program longer than one academic year.</w:t>
      </w:r>
    </w:p>
    <w:p w:rsidR="0025392E" w:rsidRDefault="0025392E" w:rsidP="0025392E">
      <w:pPr>
        <w:pStyle w:val="a4"/>
        <w:shd w:val="clear" w:color="auto" w:fill="FFFFFF"/>
        <w:spacing w:before="0" w:beforeAutospacing="0" w:after="0" w:afterAutospacing="0"/>
        <w:rPr>
          <w:rFonts w:ascii="Arial" w:hAnsi="Arial" w:cs="Arial"/>
          <w:color w:val="000000"/>
          <w:sz w:val="21"/>
          <w:szCs w:val="21"/>
        </w:rPr>
      </w:pPr>
      <w:r>
        <w:rPr>
          <w:rFonts w:ascii="Times New Roman" w:hAnsi="Times New Roman" w:cs="Times New Roman"/>
          <w:color w:val="000000"/>
        </w:rPr>
        <w:br/>
      </w:r>
    </w:p>
    <w:p w:rsidR="0025392E" w:rsidRDefault="0025392E" w:rsidP="0025392E">
      <w:pPr>
        <w:pStyle w:val="a4"/>
        <w:shd w:val="clear" w:color="auto" w:fill="FFFFFF"/>
        <w:spacing w:before="0" w:beforeAutospacing="0" w:after="0" w:afterAutospacing="0"/>
        <w:ind w:right="240"/>
        <w:rPr>
          <w:rFonts w:ascii="Arial" w:hAnsi="Arial" w:cs="Arial"/>
          <w:color w:val="000000"/>
          <w:sz w:val="21"/>
          <w:szCs w:val="21"/>
        </w:rPr>
      </w:pPr>
      <w:r>
        <w:rPr>
          <w:rFonts w:ascii="Times New Roman" w:hAnsi="Times New Roman" w:cs="Times New Roman"/>
          <w:color w:val="000000"/>
          <w:sz w:val="21"/>
          <w:szCs w:val="21"/>
        </w:rPr>
        <w:t> </w:t>
      </w:r>
    </w:p>
    <w:p w:rsidR="0025392E" w:rsidRDefault="0025392E" w:rsidP="0025392E">
      <w:pPr>
        <w:pStyle w:val="a4"/>
        <w:shd w:val="clear" w:color="auto" w:fill="FFFFFF"/>
        <w:spacing w:before="0" w:beforeAutospacing="0" w:after="0" w:afterAutospacing="0"/>
        <w:ind w:right="240"/>
        <w:rPr>
          <w:rFonts w:ascii="Arial" w:hAnsi="Arial" w:cs="Arial"/>
          <w:color w:val="000000"/>
          <w:sz w:val="21"/>
          <w:szCs w:val="21"/>
        </w:rPr>
      </w:pPr>
      <w:r>
        <w:rPr>
          <w:rStyle w:val="a5"/>
          <w:rFonts w:ascii="Times New Roman" w:hAnsi="Times New Roman" w:cs="Times New Roman"/>
          <w:color w:val="000000"/>
          <w:sz w:val="21"/>
          <w:szCs w:val="21"/>
        </w:rPr>
        <w:t>Appendix 2</w:t>
      </w:r>
    </w:p>
    <w:p w:rsidR="0025392E" w:rsidRDefault="0025392E" w:rsidP="0025392E">
      <w:pPr>
        <w:pStyle w:val="a4"/>
        <w:shd w:val="clear" w:color="auto" w:fill="FFFFFF"/>
        <w:spacing w:before="0" w:beforeAutospacing="0" w:after="0" w:afterAutospacing="0"/>
        <w:ind w:right="240"/>
        <w:jc w:val="center"/>
        <w:rPr>
          <w:rFonts w:ascii="Arial" w:hAnsi="Arial" w:cs="Arial"/>
          <w:color w:val="000000"/>
          <w:sz w:val="21"/>
          <w:szCs w:val="21"/>
        </w:rPr>
      </w:pPr>
      <w:r>
        <w:rPr>
          <w:rStyle w:val="a5"/>
          <w:rFonts w:ascii="Times New Roman" w:hAnsi="Times New Roman" w:cs="Times New Roman"/>
          <w:color w:val="000000"/>
          <w:sz w:val="29"/>
          <w:szCs w:val="29"/>
        </w:rPr>
        <w:t>Application Documents for International Chinese Language Teachers Scholarship</w:t>
      </w:r>
    </w:p>
    <w:p w:rsidR="0025392E" w:rsidRDefault="0025392E" w:rsidP="0025392E">
      <w:pPr>
        <w:pStyle w:val="a4"/>
        <w:shd w:val="clear" w:color="auto" w:fill="FFFFFF"/>
        <w:spacing w:before="0" w:beforeAutospacing="0" w:after="0" w:afterAutospacing="0"/>
        <w:ind w:firstLine="420"/>
        <w:rPr>
          <w:rFonts w:ascii="Arial" w:hAnsi="Arial" w:cs="Arial"/>
          <w:color w:val="000000"/>
          <w:sz w:val="21"/>
          <w:szCs w:val="21"/>
        </w:rPr>
      </w:pPr>
      <w:r>
        <w:rPr>
          <w:rFonts w:ascii="Times New Roman" w:hAnsi="Times New Roman" w:cs="Times New Roman"/>
          <w:color w:val="000000"/>
          <w:sz w:val="21"/>
          <w:szCs w:val="21"/>
        </w:rPr>
        <w:t>A. For all applicants: </w:t>
      </w:r>
    </w:p>
    <w:p w:rsidR="0025392E" w:rsidRDefault="0025392E" w:rsidP="0025392E">
      <w:pPr>
        <w:pStyle w:val="a4"/>
        <w:shd w:val="clear" w:color="auto" w:fill="FFFFFF"/>
        <w:spacing w:before="0" w:beforeAutospacing="0" w:after="0" w:afterAutospacing="0"/>
        <w:ind w:left="840" w:right="240"/>
        <w:jc w:val="both"/>
        <w:rPr>
          <w:rFonts w:ascii="Arial" w:hAnsi="Arial" w:cs="Arial"/>
          <w:color w:val="000000"/>
          <w:sz w:val="21"/>
          <w:szCs w:val="21"/>
        </w:rPr>
      </w:pPr>
      <w:r>
        <w:rPr>
          <w:rFonts w:ascii="Times New Roman" w:hAnsi="Times New Roman" w:cs="Times New Roman"/>
          <w:color w:val="000000"/>
          <w:sz w:val="21"/>
          <w:szCs w:val="21"/>
        </w:rPr>
        <w:t>a) a scanned copy of passport photo page;</w:t>
      </w:r>
    </w:p>
    <w:p w:rsidR="0025392E" w:rsidRDefault="0025392E" w:rsidP="0025392E">
      <w:pPr>
        <w:pStyle w:val="a4"/>
        <w:shd w:val="clear" w:color="auto" w:fill="FFFFFF"/>
        <w:spacing w:before="0" w:beforeAutospacing="0" w:after="0" w:afterAutospacing="0"/>
        <w:ind w:left="840" w:right="240"/>
        <w:jc w:val="both"/>
        <w:rPr>
          <w:rFonts w:ascii="Arial" w:hAnsi="Arial" w:cs="Arial"/>
          <w:color w:val="000000"/>
          <w:sz w:val="21"/>
          <w:szCs w:val="21"/>
        </w:rPr>
      </w:pPr>
      <w:r>
        <w:rPr>
          <w:rFonts w:ascii="Times New Roman" w:hAnsi="Times New Roman" w:cs="Times New Roman"/>
          <w:color w:val="000000"/>
          <w:sz w:val="21"/>
          <w:szCs w:val="21"/>
        </w:rPr>
        <w:t>b) a scanned copy of score reports of the HSK and HSKK tests (within the two-year validity);</w:t>
      </w:r>
    </w:p>
    <w:p w:rsidR="0025392E" w:rsidRDefault="0025392E" w:rsidP="0025392E">
      <w:pPr>
        <w:pStyle w:val="a4"/>
        <w:shd w:val="clear" w:color="auto" w:fill="FFFFFF"/>
        <w:spacing w:before="0" w:beforeAutospacing="0" w:after="0" w:afterAutospacing="0"/>
        <w:ind w:left="840" w:right="240"/>
        <w:jc w:val="both"/>
        <w:rPr>
          <w:rFonts w:ascii="Arial" w:hAnsi="Arial" w:cs="Arial"/>
          <w:color w:val="000000"/>
          <w:sz w:val="21"/>
          <w:szCs w:val="21"/>
        </w:rPr>
      </w:pPr>
      <w:r>
        <w:rPr>
          <w:rFonts w:ascii="Times New Roman" w:hAnsi="Times New Roman" w:cs="Times New Roman"/>
          <w:color w:val="000000"/>
          <w:sz w:val="21"/>
          <w:szCs w:val="21"/>
        </w:rPr>
        <w:t>c) a reference letter by the head of the recommending institutions.</w:t>
      </w:r>
    </w:p>
    <w:p w:rsidR="0025392E" w:rsidRDefault="0025392E" w:rsidP="0025392E">
      <w:pPr>
        <w:pStyle w:val="a4"/>
        <w:shd w:val="clear" w:color="auto" w:fill="FFFFFF"/>
        <w:spacing w:before="0" w:beforeAutospacing="0" w:after="0" w:afterAutospacing="0"/>
        <w:ind w:left="420" w:right="240"/>
        <w:jc w:val="both"/>
        <w:rPr>
          <w:rFonts w:ascii="Arial" w:hAnsi="Arial" w:cs="Arial"/>
          <w:color w:val="000000"/>
          <w:sz w:val="21"/>
          <w:szCs w:val="21"/>
        </w:rPr>
      </w:pPr>
      <w:r>
        <w:rPr>
          <w:rFonts w:ascii="Times New Roman" w:hAnsi="Times New Roman" w:cs="Times New Roman"/>
          <w:color w:val="000000"/>
          <w:sz w:val="21"/>
          <w:szCs w:val="21"/>
        </w:rPr>
        <w:t>B. For degree scholarship program applicants:</w:t>
      </w:r>
    </w:p>
    <w:p w:rsidR="0025392E" w:rsidRDefault="0025392E" w:rsidP="0025392E">
      <w:pPr>
        <w:pStyle w:val="a4"/>
        <w:shd w:val="clear" w:color="auto" w:fill="FFFFFF"/>
        <w:spacing w:before="0" w:beforeAutospacing="0" w:after="0" w:afterAutospacing="0"/>
        <w:ind w:left="840" w:right="240"/>
        <w:jc w:val="both"/>
        <w:rPr>
          <w:rFonts w:ascii="Arial" w:hAnsi="Arial" w:cs="Arial"/>
          <w:color w:val="000000"/>
          <w:sz w:val="21"/>
          <w:szCs w:val="21"/>
        </w:rPr>
      </w:pPr>
      <w:r>
        <w:rPr>
          <w:rFonts w:ascii="Times New Roman" w:hAnsi="Times New Roman" w:cs="Times New Roman"/>
          <w:color w:val="000000"/>
          <w:sz w:val="21"/>
          <w:szCs w:val="21"/>
        </w:rPr>
        <w:t>a) a certification of the highest education diploma (or proof of expected graduation) and an official transcript;</w:t>
      </w:r>
    </w:p>
    <w:p w:rsidR="0025392E" w:rsidRDefault="0025392E" w:rsidP="0025392E">
      <w:pPr>
        <w:pStyle w:val="a4"/>
        <w:shd w:val="clear" w:color="auto" w:fill="FFFFFF"/>
        <w:spacing w:before="0" w:beforeAutospacing="0" w:after="0" w:afterAutospacing="0"/>
        <w:ind w:left="840" w:right="240"/>
        <w:jc w:val="both"/>
        <w:rPr>
          <w:rFonts w:ascii="Arial" w:hAnsi="Arial" w:cs="Arial"/>
          <w:color w:val="000000"/>
          <w:sz w:val="21"/>
          <w:szCs w:val="21"/>
        </w:rPr>
      </w:pPr>
      <w:r>
        <w:rPr>
          <w:rFonts w:ascii="Times New Roman" w:hAnsi="Times New Roman" w:cs="Times New Roman"/>
          <w:color w:val="000000"/>
          <w:sz w:val="21"/>
          <w:szCs w:val="21"/>
        </w:rPr>
        <w:t>b) applicants of the Scholarship for DTCSOL students are required to provide 2 reference letters from professors or associate professors or experts with equivalent professional and technical titles in relevant fields and a 3000-character personal statement in Chinese (including knowledge of the intended field of study and research proposal). Priority will be given to applicants who may provide a work contract with a teaching institution upon completing their studies in China or a proof to the same effect.</w:t>
      </w:r>
    </w:p>
    <w:p w:rsidR="0025392E" w:rsidRDefault="0025392E" w:rsidP="0025392E">
      <w:pPr>
        <w:pStyle w:val="a4"/>
        <w:shd w:val="clear" w:color="auto" w:fill="FFFFFF"/>
        <w:spacing w:before="0" w:beforeAutospacing="0" w:after="0" w:afterAutospacing="0"/>
        <w:ind w:left="840" w:right="240"/>
        <w:jc w:val="both"/>
        <w:rPr>
          <w:rFonts w:ascii="Arial" w:hAnsi="Arial" w:cs="Arial"/>
          <w:color w:val="000000"/>
          <w:sz w:val="21"/>
          <w:szCs w:val="21"/>
        </w:rPr>
      </w:pPr>
      <w:r>
        <w:rPr>
          <w:rFonts w:ascii="Times New Roman" w:hAnsi="Times New Roman" w:cs="Times New Roman"/>
          <w:color w:val="000000"/>
          <w:sz w:val="21"/>
          <w:szCs w:val="21"/>
        </w:rPr>
        <w:lastRenderedPageBreak/>
        <w:t>c) applicants of the Scholarship for MTCSOL students are required to provide 2 reference letters from professors or associate professors. Priority will be given to applicants who may provide a work contract with a teaching institution upon completing their studies in China or a proof to the same effect.</w:t>
      </w:r>
    </w:p>
    <w:p w:rsidR="0025392E" w:rsidRDefault="0025392E" w:rsidP="0025392E">
      <w:pPr>
        <w:pStyle w:val="a4"/>
        <w:shd w:val="clear" w:color="auto" w:fill="FFFFFF"/>
        <w:spacing w:before="0" w:beforeAutospacing="0" w:after="0" w:afterAutospacing="0"/>
        <w:ind w:left="420" w:right="240"/>
        <w:rPr>
          <w:rFonts w:ascii="Arial" w:hAnsi="Arial" w:cs="Arial"/>
          <w:color w:val="000000"/>
          <w:sz w:val="21"/>
          <w:szCs w:val="21"/>
        </w:rPr>
      </w:pPr>
      <w:r>
        <w:rPr>
          <w:rFonts w:ascii="Times New Roman" w:hAnsi="Times New Roman" w:cs="Times New Roman"/>
          <w:color w:val="000000"/>
          <w:sz w:val="21"/>
          <w:szCs w:val="21"/>
        </w:rPr>
        <w:t>C. Applicants currently working as Chinese language teachers shall provide proof of employment as well as a reference letter by the employer.</w:t>
      </w:r>
    </w:p>
    <w:p w:rsidR="0025392E" w:rsidRDefault="0025392E" w:rsidP="0025392E">
      <w:pPr>
        <w:pStyle w:val="a4"/>
        <w:shd w:val="clear" w:color="auto" w:fill="FFFFFF"/>
        <w:spacing w:before="0" w:beforeAutospacing="0" w:after="0" w:afterAutospacing="0"/>
        <w:ind w:left="420" w:right="240"/>
        <w:rPr>
          <w:rFonts w:ascii="Arial" w:hAnsi="Arial" w:cs="Arial"/>
          <w:color w:val="000000"/>
          <w:sz w:val="21"/>
          <w:szCs w:val="21"/>
        </w:rPr>
      </w:pPr>
      <w:r>
        <w:rPr>
          <w:rFonts w:ascii="Times New Roman" w:hAnsi="Times New Roman" w:cs="Times New Roman"/>
          <w:color w:val="000000"/>
          <w:sz w:val="21"/>
          <w:szCs w:val="21"/>
        </w:rPr>
        <w:t>D. Applicants under the age of 18 shall provide certified documents of designation signed by their entrusted legal guardians in China.</w:t>
      </w:r>
    </w:p>
    <w:p w:rsidR="0025392E" w:rsidRDefault="0025392E" w:rsidP="0025392E">
      <w:pPr>
        <w:pStyle w:val="a4"/>
        <w:shd w:val="clear" w:color="auto" w:fill="FFFFFF"/>
        <w:spacing w:before="0" w:beforeAutospacing="0" w:after="0" w:afterAutospacing="0"/>
        <w:ind w:left="420" w:right="240"/>
        <w:rPr>
          <w:rFonts w:ascii="Arial" w:hAnsi="Arial" w:cs="Arial"/>
          <w:color w:val="000000"/>
          <w:sz w:val="21"/>
          <w:szCs w:val="21"/>
        </w:rPr>
      </w:pPr>
      <w:r>
        <w:rPr>
          <w:rFonts w:ascii="Times New Roman" w:hAnsi="Times New Roman" w:cs="Times New Roman"/>
          <w:color w:val="000000"/>
          <w:sz w:val="21"/>
          <w:szCs w:val="21"/>
        </w:rPr>
        <w:t>E. Applicants shall also provide additional documents required by the host institutions.</w:t>
      </w:r>
    </w:p>
    <w:p w:rsidR="0025392E" w:rsidRPr="0025392E" w:rsidRDefault="0025392E">
      <w:bookmarkStart w:id="0" w:name="_GoBack"/>
      <w:bookmarkEnd w:id="0"/>
    </w:p>
    <w:p w:rsidR="0025392E" w:rsidRDefault="0025392E"/>
    <w:p w:rsidR="0025392E" w:rsidRDefault="0025392E"/>
    <w:p w:rsidR="0025392E" w:rsidRDefault="0025392E">
      <w:hyperlink r:id="rId6" w:history="1">
        <w:r w:rsidRPr="00384E95">
          <w:rPr>
            <w:rStyle w:val="a3"/>
          </w:rPr>
          <w:t>http://cis.chinese.cn/Account/Proceduresfor?lang=en-us</w:t>
        </w:r>
      </w:hyperlink>
    </w:p>
    <w:p w:rsidR="0025392E" w:rsidRPr="00350DCD" w:rsidRDefault="0025392E">
      <w:pPr>
        <w:rPr>
          <w:rFonts w:hint="eastAsia"/>
        </w:rPr>
      </w:pPr>
    </w:p>
    <w:sectPr w:rsidR="0025392E" w:rsidRPr="00350D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CD"/>
    <w:rsid w:val="0025392E"/>
    <w:rsid w:val="00350DCD"/>
    <w:rsid w:val="004142DC"/>
    <w:rsid w:val="00774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B269"/>
  <w15:chartTrackingRefBased/>
  <w15:docId w15:val="{F211FB9E-E3D4-4CEA-831F-6611BE9B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0DCD"/>
    <w:rPr>
      <w:color w:val="0563C1" w:themeColor="hyperlink"/>
      <w:u w:val="single"/>
    </w:rPr>
  </w:style>
  <w:style w:type="paragraph" w:styleId="a4">
    <w:name w:val="Normal (Web)"/>
    <w:basedOn w:val="a"/>
    <w:uiPriority w:val="99"/>
    <w:semiHidden/>
    <w:unhideWhenUsed/>
    <w:rsid w:val="0025392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5392E"/>
    <w:rPr>
      <w:b/>
      <w:bCs/>
    </w:rPr>
  </w:style>
  <w:style w:type="character" w:styleId="a6">
    <w:name w:val="Emphasis"/>
    <w:basedOn w:val="a0"/>
    <w:uiPriority w:val="20"/>
    <w:qFormat/>
    <w:rsid w:val="002539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29522">
      <w:bodyDiv w:val="1"/>
      <w:marLeft w:val="0"/>
      <w:marRight w:val="0"/>
      <w:marTop w:val="0"/>
      <w:marBottom w:val="0"/>
      <w:divBdr>
        <w:top w:val="none" w:sz="0" w:space="0" w:color="auto"/>
        <w:left w:val="none" w:sz="0" w:space="0" w:color="auto"/>
        <w:bottom w:val="none" w:sz="0" w:space="0" w:color="auto"/>
        <w:right w:val="none" w:sz="0" w:space="0" w:color="auto"/>
      </w:divBdr>
    </w:div>
    <w:div w:id="205488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is.chinese.cn/Account/Proceduresfor?lang=en-us" TargetMode="External"/><Relationship Id="rId5" Type="http://schemas.openxmlformats.org/officeDocument/2006/relationships/hyperlink" Target="http://cis.chinese.cn/Account/Proceduresfor" TargetMode="External"/><Relationship Id="rId4" Type="http://schemas.openxmlformats.org/officeDocument/2006/relationships/hyperlink" Target="mailto:scholarships@hanban.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2460</Words>
  <Characters>14028</Characters>
  <Application>Microsoft Office Word</Application>
  <DocSecurity>0</DocSecurity>
  <Lines>116</Lines>
  <Paragraphs>32</Paragraphs>
  <ScaleCrop>false</ScaleCrop>
  <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2021-01-09T19:26:00Z</dcterms:created>
  <dcterms:modified xsi:type="dcterms:W3CDTF">2021-01-09T19:28:00Z</dcterms:modified>
</cp:coreProperties>
</file>